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EA7733" w:rsidRPr="003756FD" w:rsidTr="000700EA">
        <w:tc>
          <w:tcPr>
            <w:tcW w:w="13036" w:type="dxa"/>
            <w:gridSpan w:val="3"/>
          </w:tcPr>
          <w:p w:rsidR="00EA7733" w:rsidRPr="009D7EB9" w:rsidRDefault="00EA7733" w:rsidP="00EA773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 w:rsidR="007F0E17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FEBRERO DE 2017</w:t>
            </w:r>
          </w:p>
          <w:p w:rsidR="00EA7733" w:rsidRPr="009D7EB9" w:rsidRDefault="00EA7733" w:rsidP="00EA7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</w:t>
            </w:r>
            <w:r w:rsidR="001D325C">
              <w:rPr>
                <w:rFonts w:ascii="Arial" w:hAnsi="Arial" w:cs="Arial"/>
                <w:b/>
              </w:rPr>
              <w:t xml:space="preserve">ACIÓN:                        </w:t>
            </w:r>
            <w:r w:rsidR="007F0E17">
              <w:rPr>
                <w:rFonts w:ascii="Arial" w:hAnsi="Arial" w:cs="Arial"/>
                <w:b/>
              </w:rPr>
              <w:t>28 DE FEBR</w:t>
            </w:r>
            <w:r w:rsidR="00F116D6">
              <w:rPr>
                <w:rFonts w:ascii="Arial" w:hAnsi="Arial" w:cs="Arial"/>
                <w:b/>
              </w:rPr>
              <w:t xml:space="preserve">ERO </w:t>
            </w:r>
            <w:r w:rsidR="007F0E17">
              <w:rPr>
                <w:rFonts w:ascii="Arial" w:hAnsi="Arial" w:cs="Arial"/>
                <w:b/>
              </w:rPr>
              <w:t>DE 2017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A7733" w:rsidRPr="009D7EB9" w:rsidRDefault="00EA7733" w:rsidP="00EA7733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EA7733" w:rsidRPr="00951A3F" w:rsidRDefault="00EA7733" w:rsidP="00E62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C57E20" w:rsidP="00E62262">
            <w:pPr>
              <w:rPr>
                <w:b/>
                <w:i/>
              </w:rPr>
            </w:pPr>
            <w:bookmarkStart w:id="0" w:name="_GoBack" w:colFirst="1" w:colLast="1"/>
            <w:r>
              <w:rPr>
                <w:b/>
                <w:i/>
              </w:rPr>
              <w:t>28 febrero 2017</w:t>
            </w:r>
          </w:p>
        </w:tc>
        <w:tc>
          <w:tcPr>
            <w:tcW w:w="5529" w:type="dxa"/>
          </w:tcPr>
          <w:p w:rsidR="007927B4" w:rsidRPr="009968A2" w:rsidRDefault="00C57E20" w:rsidP="00E62262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 xml:space="preserve">Un profesor del Programa Académico asiste a curso de capacitación con la empresa Inventor PULMEX a las instalaciones de la Universidad </w:t>
            </w:r>
            <w:r w:rsidR="009968A2" w:rsidRPr="009968A2">
              <w:rPr>
                <w:sz w:val="20"/>
              </w:rPr>
              <w:t>Nacional Autónoma</w:t>
            </w:r>
            <w:r w:rsidRPr="009968A2">
              <w:rPr>
                <w:sz w:val="20"/>
              </w:rPr>
              <w:t xml:space="preserve"> de México </w:t>
            </w:r>
          </w:p>
        </w:tc>
        <w:tc>
          <w:tcPr>
            <w:tcW w:w="5811" w:type="dxa"/>
          </w:tcPr>
          <w:p w:rsidR="007927B4" w:rsidRPr="009968A2" w:rsidRDefault="00C57E20" w:rsidP="00E62262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Capacitación para desarrollar proyec</w:t>
            </w:r>
            <w:r w:rsidR="003127BE" w:rsidRPr="009968A2">
              <w:rPr>
                <w:sz w:val="20"/>
              </w:rPr>
              <w:t>to con po</w:t>
            </w:r>
            <w:r w:rsidRPr="009968A2">
              <w:rPr>
                <w:sz w:val="20"/>
              </w:rPr>
              <w:t>s</w:t>
            </w:r>
            <w:r w:rsidR="003127BE" w:rsidRPr="009968A2">
              <w:rPr>
                <w:sz w:val="20"/>
              </w:rPr>
              <w:t>i</w:t>
            </w:r>
            <w:r w:rsidRPr="009968A2">
              <w:rPr>
                <w:sz w:val="20"/>
              </w:rPr>
              <w:t>ble financiamiento</w:t>
            </w:r>
          </w:p>
        </w:tc>
      </w:tr>
      <w:bookmarkEnd w:id="0"/>
      <w:tr w:rsidR="007927B4" w:rsidTr="00557F09">
        <w:tc>
          <w:tcPr>
            <w:tcW w:w="1696" w:type="dxa"/>
          </w:tcPr>
          <w:p w:rsidR="007927B4" w:rsidRPr="00C57E20" w:rsidRDefault="00C57E20" w:rsidP="00E62262">
            <w:pPr>
              <w:rPr>
                <w:b/>
                <w:i/>
                <w:lang w:val="es-MX"/>
              </w:rPr>
            </w:pPr>
            <w:r>
              <w:rPr>
                <w:b/>
                <w:i/>
              </w:rPr>
              <w:t>28 febrero 2017</w:t>
            </w:r>
          </w:p>
        </w:tc>
        <w:tc>
          <w:tcPr>
            <w:tcW w:w="5529" w:type="dxa"/>
          </w:tcPr>
          <w:p w:rsidR="007927B4" w:rsidRPr="009968A2" w:rsidRDefault="00C57E20" w:rsidP="00E62262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Se realiza toma de muestras parar análisis de la empresa armadora automotriz Volkswagen</w:t>
            </w:r>
            <w:r w:rsidR="009968A2" w:rsidRPr="009968A2">
              <w:rPr>
                <w:sz w:val="20"/>
              </w:rPr>
              <w:t>.</w:t>
            </w:r>
          </w:p>
        </w:tc>
        <w:tc>
          <w:tcPr>
            <w:tcW w:w="5811" w:type="dxa"/>
          </w:tcPr>
          <w:p w:rsidR="007927B4" w:rsidRPr="009968A2" w:rsidRDefault="00C57E20" w:rsidP="00E62262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Se realizará análisis de aguas residuales a la empresa armadora automotriz para validar proceso de tratamiento de aguas residuales</w:t>
            </w:r>
            <w:r w:rsidR="009968A2" w:rsidRPr="009968A2">
              <w:rPr>
                <w:sz w:val="20"/>
              </w:rPr>
              <w:t>.</w:t>
            </w:r>
          </w:p>
        </w:tc>
      </w:tr>
      <w:tr w:rsidR="00EA2699" w:rsidTr="00557F09">
        <w:tc>
          <w:tcPr>
            <w:tcW w:w="1696" w:type="dxa"/>
          </w:tcPr>
          <w:p w:rsidR="00EA2699" w:rsidRPr="00C57E20" w:rsidRDefault="00C57E20" w:rsidP="00E62262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20 Febrero 2017</w:t>
            </w:r>
          </w:p>
        </w:tc>
        <w:tc>
          <w:tcPr>
            <w:tcW w:w="5529" w:type="dxa"/>
          </w:tcPr>
          <w:p w:rsidR="00EA2699" w:rsidRPr="009968A2" w:rsidRDefault="00C57E20" w:rsidP="00E62262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Un profesor investigador de la Universi</w:t>
            </w:r>
            <w:r w:rsidR="005E5009" w:rsidRPr="009968A2">
              <w:rPr>
                <w:sz w:val="20"/>
              </w:rPr>
              <w:t>dad Politécnica de Tlaxcala realiza visita para</w:t>
            </w:r>
            <w:r w:rsidRPr="009968A2">
              <w:rPr>
                <w:sz w:val="20"/>
              </w:rPr>
              <w:t xml:space="preserve"> dar continuidad a proyectos de investigación </w:t>
            </w:r>
            <w:r w:rsidR="009968A2" w:rsidRPr="009968A2">
              <w:rPr>
                <w:sz w:val="20"/>
              </w:rPr>
              <w:t>con la</w:t>
            </w:r>
            <w:r w:rsidR="00C25D1A" w:rsidRPr="009968A2">
              <w:rPr>
                <w:sz w:val="20"/>
              </w:rPr>
              <w:t xml:space="preserve"> Universidad </w:t>
            </w:r>
            <w:r w:rsidR="009968A2" w:rsidRPr="009968A2">
              <w:rPr>
                <w:sz w:val="20"/>
              </w:rPr>
              <w:t>Nacional Autónoma</w:t>
            </w:r>
            <w:r w:rsidR="00C25D1A" w:rsidRPr="009968A2">
              <w:rPr>
                <w:sz w:val="20"/>
              </w:rPr>
              <w:t xml:space="preserve"> de México</w:t>
            </w:r>
            <w:r w:rsidR="009968A2" w:rsidRPr="009968A2">
              <w:rPr>
                <w:sz w:val="20"/>
              </w:rPr>
              <w:t>.</w:t>
            </w:r>
          </w:p>
        </w:tc>
        <w:tc>
          <w:tcPr>
            <w:tcW w:w="5811" w:type="dxa"/>
          </w:tcPr>
          <w:p w:rsidR="00EA2699" w:rsidRPr="009968A2" w:rsidRDefault="00C57E20" w:rsidP="00E62262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Revisión de avances en las líneas de investigación entre las dos universidades</w:t>
            </w:r>
            <w:r w:rsidR="009968A2" w:rsidRPr="009968A2">
              <w:rPr>
                <w:sz w:val="20"/>
              </w:rPr>
              <w:t>.</w:t>
            </w:r>
          </w:p>
          <w:p w:rsidR="00C57E20" w:rsidRPr="009968A2" w:rsidRDefault="00C57E20" w:rsidP="00E62262">
            <w:pPr>
              <w:jc w:val="both"/>
              <w:rPr>
                <w:sz w:val="20"/>
              </w:rPr>
            </w:pPr>
          </w:p>
        </w:tc>
      </w:tr>
      <w:tr w:rsidR="007927B4" w:rsidTr="00557F09">
        <w:tc>
          <w:tcPr>
            <w:tcW w:w="1696" w:type="dxa"/>
          </w:tcPr>
          <w:p w:rsidR="007927B4" w:rsidRPr="007927B4" w:rsidRDefault="00C57E20" w:rsidP="007927B4">
            <w:pPr>
              <w:rPr>
                <w:b/>
                <w:i/>
              </w:rPr>
            </w:pPr>
            <w:r>
              <w:rPr>
                <w:b/>
                <w:i/>
              </w:rPr>
              <w:t>28 febrero 2017</w:t>
            </w:r>
          </w:p>
        </w:tc>
        <w:tc>
          <w:tcPr>
            <w:tcW w:w="5529" w:type="dxa"/>
          </w:tcPr>
          <w:p w:rsidR="007927B4" w:rsidRPr="009968A2" w:rsidRDefault="00C57E20" w:rsidP="007927B4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 xml:space="preserve">Dos profesores investigadores asisten a curso de capacitación a en la Fundación México-Estados Unidos para la Ciencia (FUMEC) para trabajar en proyectos de </w:t>
            </w:r>
            <w:r w:rsidR="003127BE" w:rsidRPr="009968A2">
              <w:rPr>
                <w:sz w:val="20"/>
              </w:rPr>
              <w:t>investigación</w:t>
            </w:r>
            <w:r w:rsidR="009968A2" w:rsidRPr="009968A2">
              <w:rPr>
                <w:sz w:val="20"/>
              </w:rPr>
              <w:t>.</w:t>
            </w:r>
          </w:p>
        </w:tc>
        <w:tc>
          <w:tcPr>
            <w:tcW w:w="5811" w:type="dxa"/>
          </w:tcPr>
          <w:p w:rsidR="007927B4" w:rsidRPr="009968A2" w:rsidRDefault="002E1041" w:rsidP="007927B4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Proyecto aceptado por la fundación FUMEC para ser apoyado en la realización de la investigación.</w:t>
            </w:r>
          </w:p>
        </w:tc>
      </w:tr>
      <w:tr w:rsidR="00C571C0" w:rsidTr="00557F09">
        <w:tc>
          <w:tcPr>
            <w:tcW w:w="1696" w:type="dxa"/>
          </w:tcPr>
          <w:p w:rsidR="00C571C0" w:rsidRDefault="00C571C0" w:rsidP="007927B4">
            <w:pPr>
              <w:rPr>
                <w:b/>
                <w:i/>
              </w:rPr>
            </w:pPr>
            <w:r>
              <w:rPr>
                <w:b/>
                <w:i/>
              </w:rPr>
              <w:t>10 Febrero 2017</w:t>
            </w:r>
          </w:p>
        </w:tc>
        <w:tc>
          <w:tcPr>
            <w:tcW w:w="5529" w:type="dxa"/>
          </w:tcPr>
          <w:p w:rsidR="00C571C0" w:rsidRPr="009968A2" w:rsidRDefault="00C571C0" w:rsidP="007927B4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Profesor investigador asiste a la Comisión Estatal del Agua para evaluar la factibilidad de proyecto de tratamientos de aguas residuales</w:t>
            </w:r>
            <w:r w:rsidR="009968A2" w:rsidRPr="009968A2">
              <w:rPr>
                <w:sz w:val="20"/>
              </w:rPr>
              <w:t>.</w:t>
            </w:r>
          </w:p>
        </w:tc>
        <w:tc>
          <w:tcPr>
            <w:tcW w:w="5811" w:type="dxa"/>
          </w:tcPr>
          <w:p w:rsidR="00C571C0" w:rsidRPr="009968A2" w:rsidRDefault="00C571C0" w:rsidP="007927B4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Se realiza un recorrido por las instalaciones de las Planta de Tratamiento de aguas residuales de la capital de Tlaxcala con la idea de reforzar o proponer estrategias de tratamiento de las aguas residuales</w:t>
            </w:r>
            <w:r w:rsidR="009968A2" w:rsidRPr="009968A2">
              <w:rPr>
                <w:sz w:val="20"/>
              </w:rPr>
              <w:t>.</w:t>
            </w:r>
          </w:p>
        </w:tc>
      </w:tr>
      <w:tr w:rsidR="00C571C0" w:rsidTr="00557F09">
        <w:tc>
          <w:tcPr>
            <w:tcW w:w="1696" w:type="dxa"/>
          </w:tcPr>
          <w:p w:rsidR="00C571C0" w:rsidRDefault="00C571C0" w:rsidP="007927B4">
            <w:pPr>
              <w:rPr>
                <w:b/>
                <w:i/>
              </w:rPr>
            </w:pPr>
          </w:p>
        </w:tc>
        <w:tc>
          <w:tcPr>
            <w:tcW w:w="5529" w:type="dxa"/>
          </w:tcPr>
          <w:p w:rsidR="00C571C0" w:rsidRPr="009968A2" w:rsidRDefault="00C571C0" w:rsidP="007927B4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 xml:space="preserve">Un profesor del PA de Biotecnología asiste a curso de capacitación sobre Cromatografía Liquida con la empresa </w:t>
            </w:r>
            <w:proofErr w:type="spellStart"/>
            <w:r w:rsidRPr="009968A2">
              <w:rPr>
                <w:sz w:val="20"/>
              </w:rPr>
              <w:t>Perkin</w:t>
            </w:r>
            <w:proofErr w:type="spellEnd"/>
            <w:r w:rsidRPr="009968A2">
              <w:rPr>
                <w:sz w:val="20"/>
              </w:rPr>
              <w:t xml:space="preserve"> Elmer</w:t>
            </w:r>
            <w:r w:rsidR="009968A2" w:rsidRPr="009968A2">
              <w:rPr>
                <w:sz w:val="20"/>
              </w:rPr>
              <w:t>.</w:t>
            </w:r>
          </w:p>
        </w:tc>
        <w:tc>
          <w:tcPr>
            <w:tcW w:w="5811" w:type="dxa"/>
          </w:tcPr>
          <w:p w:rsidR="00C571C0" w:rsidRPr="009968A2" w:rsidRDefault="00C571C0" w:rsidP="007927B4">
            <w:pPr>
              <w:jc w:val="both"/>
              <w:rPr>
                <w:sz w:val="20"/>
              </w:rPr>
            </w:pPr>
            <w:r w:rsidRPr="009968A2">
              <w:rPr>
                <w:sz w:val="20"/>
              </w:rPr>
              <w:t>Un profesor capacitado en áreas de especialidad.</w:t>
            </w:r>
          </w:p>
        </w:tc>
      </w:tr>
    </w:tbl>
    <w:p w:rsidR="000A35C2" w:rsidRPr="00BA7C5A" w:rsidRDefault="000A35C2" w:rsidP="009968A2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78" w:rsidRDefault="00660578" w:rsidP="00C24B00">
      <w:pPr>
        <w:spacing w:after="0" w:line="240" w:lineRule="auto"/>
      </w:pPr>
      <w:r>
        <w:separator/>
      </w:r>
    </w:p>
  </w:endnote>
  <w:endnote w:type="continuationSeparator" w:id="0">
    <w:p w:rsidR="00660578" w:rsidRDefault="00660578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78" w:rsidRDefault="00660578" w:rsidP="00C24B00">
      <w:pPr>
        <w:spacing w:after="0" w:line="240" w:lineRule="auto"/>
      </w:pPr>
      <w:r>
        <w:separator/>
      </w:r>
    </w:p>
  </w:footnote>
  <w:footnote w:type="continuationSeparator" w:id="0">
    <w:p w:rsidR="00660578" w:rsidRDefault="00660578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9968A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9968A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83E89"/>
    <w:rsid w:val="00090FC3"/>
    <w:rsid w:val="000A35C2"/>
    <w:rsid w:val="000C0097"/>
    <w:rsid w:val="000C342E"/>
    <w:rsid w:val="000F0B9A"/>
    <w:rsid w:val="0012115D"/>
    <w:rsid w:val="00135842"/>
    <w:rsid w:val="001361B4"/>
    <w:rsid w:val="00144491"/>
    <w:rsid w:val="0014519A"/>
    <w:rsid w:val="00195383"/>
    <w:rsid w:val="001A415F"/>
    <w:rsid w:val="001D325C"/>
    <w:rsid w:val="001E4820"/>
    <w:rsid w:val="00201E32"/>
    <w:rsid w:val="0027614F"/>
    <w:rsid w:val="0028364C"/>
    <w:rsid w:val="002C1C6F"/>
    <w:rsid w:val="002D4B77"/>
    <w:rsid w:val="002D6935"/>
    <w:rsid w:val="002E1041"/>
    <w:rsid w:val="002F0650"/>
    <w:rsid w:val="003127BE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5E5009"/>
    <w:rsid w:val="00660578"/>
    <w:rsid w:val="00666A50"/>
    <w:rsid w:val="00676F87"/>
    <w:rsid w:val="0067733E"/>
    <w:rsid w:val="00677F7A"/>
    <w:rsid w:val="006C3504"/>
    <w:rsid w:val="006D562F"/>
    <w:rsid w:val="006E3119"/>
    <w:rsid w:val="00734CEA"/>
    <w:rsid w:val="00741E09"/>
    <w:rsid w:val="007609E1"/>
    <w:rsid w:val="00767953"/>
    <w:rsid w:val="007927B4"/>
    <w:rsid w:val="007B4236"/>
    <w:rsid w:val="007F0E17"/>
    <w:rsid w:val="00812EF7"/>
    <w:rsid w:val="00831D98"/>
    <w:rsid w:val="00864650"/>
    <w:rsid w:val="00890854"/>
    <w:rsid w:val="008C4BAA"/>
    <w:rsid w:val="00922607"/>
    <w:rsid w:val="00972FB3"/>
    <w:rsid w:val="009968A2"/>
    <w:rsid w:val="009A39FF"/>
    <w:rsid w:val="009D7EB9"/>
    <w:rsid w:val="009F4859"/>
    <w:rsid w:val="00A004BA"/>
    <w:rsid w:val="00A00616"/>
    <w:rsid w:val="00A12589"/>
    <w:rsid w:val="00A27895"/>
    <w:rsid w:val="00A64A8A"/>
    <w:rsid w:val="00A81861"/>
    <w:rsid w:val="00A916CF"/>
    <w:rsid w:val="00AF7FBC"/>
    <w:rsid w:val="00B42918"/>
    <w:rsid w:val="00B63156"/>
    <w:rsid w:val="00BA1C93"/>
    <w:rsid w:val="00BA7C5A"/>
    <w:rsid w:val="00C24B00"/>
    <w:rsid w:val="00C25D1A"/>
    <w:rsid w:val="00C571C0"/>
    <w:rsid w:val="00C57E20"/>
    <w:rsid w:val="00CA69B8"/>
    <w:rsid w:val="00D143AE"/>
    <w:rsid w:val="00D17ADB"/>
    <w:rsid w:val="00D2602F"/>
    <w:rsid w:val="00D358B6"/>
    <w:rsid w:val="00DB7E7D"/>
    <w:rsid w:val="00DF7093"/>
    <w:rsid w:val="00E45518"/>
    <w:rsid w:val="00EA2699"/>
    <w:rsid w:val="00EA3893"/>
    <w:rsid w:val="00EA7733"/>
    <w:rsid w:val="00F116D6"/>
    <w:rsid w:val="00F14881"/>
    <w:rsid w:val="00F37A5D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2DCF445"/>
  <w15:docId w15:val="{9CCF4201-DF2A-42DF-95E5-EAB57AA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Alfonso de Jesús Mendéz Torres</cp:lastModifiedBy>
  <cp:revision>10</cp:revision>
  <cp:lastPrinted>2016-08-31T18:19:00Z</cp:lastPrinted>
  <dcterms:created xsi:type="dcterms:W3CDTF">2017-03-23T15:45:00Z</dcterms:created>
  <dcterms:modified xsi:type="dcterms:W3CDTF">2017-04-12T19:13:00Z</dcterms:modified>
</cp:coreProperties>
</file>