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14D9" w14:textId="5E8CABF9" w:rsidR="008B0B71" w:rsidRDefault="008B0B71" w:rsidP="00E34E91">
      <w:pPr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36" w:space="0" w:color="008000"/>
          <w:left w:val="none" w:sz="0" w:space="0" w:color="auto"/>
          <w:bottom w:val="single" w:sz="36" w:space="0" w:color="008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  <w:gridCol w:w="236"/>
      </w:tblGrid>
      <w:tr w:rsidR="008B0B71" w14:paraId="6D4F77BC" w14:textId="77777777" w:rsidTr="001B34C3">
        <w:trPr>
          <w:trHeight w:val="678"/>
        </w:trPr>
        <w:tc>
          <w:tcPr>
            <w:tcW w:w="8602" w:type="dxa"/>
          </w:tcPr>
          <w:p w14:paraId="3CB13FCB" w14:textId="12E735EB" w:rsidR="00FA44B7" w:rsidRDefault="00D422DF" w:rsidP="00FA44B7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2E57D1">
              <w:rPr>
                <w:rFonts w:ascii="Times New Roman" w:hAnsi="Times New Roman" w:cs="Times New Roman"/>
                <w:b/>
                <w:noProof/>
                <w:sz w:val="48"/>
                <w:szCs w:val="40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65A3FB99" wp14:editId="61600A22">
                  <wp:simplePos x="0" y="0"/>
                  <wp:positionH relativeFrom="column">
                    <wp:posOffset>3888497</wp:posOffset>
                  </wp:positionH>
                  <wp:positionV relativeFrom="paragraph">
                    <wp:posOffset>167640</wp:posOffset>
                  </wp:positionV>
                  <wp:extent cx="1355576" cy="1343026"/>
                  <wp:effectExtent l="0" t="0" r="0" b="0"/>
                  <wp:wrapNone/>
                  <wp:docPr id="3" name="Imagen 3" descr="C:\Users\Pilar\Pictures\logo 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lar\Pictures\logo 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085" cy="13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BA9CB" w14:textId="51C1CD20" w:rsidR="00FA44B7" w:rsidRPr="00FA44B7" w:rsidRDefault="008B0B71" w:rsidP="00FA44B7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Ingeniería </w:t>
            </w:r>
            <w:r w:rsidR="000D0D95"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>en Tecnologías</w:t>
            </w:r>
          </w:p>
          <w:p w14:paraId="77E104F5" w14:textId="5FCAA82B" w:rsidR="008B0B71" w:rsidRPr="00FA44B7" w:rsidRDefault="000D0D95" w:rsidP="00FA44B7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 de la Información</w:t>
            </w:r>
            <w:r w:rsidR="00FA44B7"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     </w:t>
            </w:r>
          </w:p>
          <w:p w14:paraId="60EB448A" w14:textId="77777777" w:rsidR="00FA44B7" w:rsidRDefault="00FA44B7" w:rsidP="00FA44B7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  <w:p w14:paraId="19812CD9" w14:textId="6D20D48A" w:rsidR="00FA44B7" w:rsidRPr="00FA44B7" w:rsidRDefault="00FA44B7" w:rsidP="00FA44B7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236" w:type="dxa"/>
          </w:tcPr>
          <w:p w14:paraId="0BA252CF" w14:textId="630B3FC2" w:rsidR="008B0B71" w:rsidRPr="001B34C3" w:rsidRDefault="008B0B71" w:rsidP="00E34E9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0DC37D4" w14:textId="61D8AB7A" w:rsidR="00164D8D" w:rsidRDefault="002405C4" w:rsidP="00164D8D">
      <w:pPr>
        <w:jc w:val="both"/>
        <w:rPr>
          <w:b/>
          <w:i/>
        </w:rPr>
      </w:pPr>
      <w:r>
        <w:rPr>
          <w:b/>
          <w:i/>
        </w:rPr>
        <w:t>Octubre-Diciembre</w:t>
      </w:r>
      <w:r w:rsidR="00D422DF">
        <w:rPr>
          <w:b/>
          <w:i/>
        </w:rPr>
        <w:t xml:space="preserve"> 2016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4241"/>
        <w:gridCol w:w="3697"/>
      </w:tblGrid>
      <w:tr w:rsidR="00B42375" w14:paraId="52BEFCB9" w14:textId="77777777" w:rsidTr="007B3F33">
        <w:tc>
          <w:tcPr>
            <w:tcW w:w="2127" w:type="dxa"/>
          </w:tcPr>
          <w:p w14:paraId="7A76D3F0" w14:textId="77777777" w:rsidR="00B42375" w:rsidRDefault="00B42375" w:rsidP="006A3D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Fecha</w:t>
            </w:r>
          </w:p>
        </w:tc>
        <w:tc>
          <w:tcPr>
            <w:tcW w:w="4241" w:type="dxa"/>
          </w:tcPr>
          <w:p w14:paraId="3BAD910E" w14:textId="77777777" w:rsidR="00B42375" w:rsidRDefault="00B42375" w:rsidP="006A3D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Actividad</w:t>
            </w:r>
          </w:p>
        </w:tc>
        <w:tc>
          <w:tcPr>
            <w:tcW w:w="3697" w:type="dxa"/>
          </w:tcPr>
          <w:p w14:paraId="0CA28B19" w14:textId="77777777" w:rsidR="00B42375" w:rsidRDefault="00B42375" w:rsidP="006A3D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Beneficio</w:t>
            </w:r>
          </w:p>
        </w:tc>
      </w:tr>
      <w:tr w:rsidR="007454BA" w14:paraId="496DD857" w14:textId="77777777" w:rsidTr="007B3F33">
        <w:tc>
          <w:tcPr>
            <w:tcW w:w="2127" w:type="dxa"/>
          </w:tcPr>
          <w:p w14:paraId="00D3DB84" w14:textId="16115EF8" w:rsidR="007454BA" w:rsidRDefault="007454BA" w:rsidP="002405C4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y 4 de Octubre</w:t>
            </w:r>
          </w:p>
        </w:tc>
        <w:tc>
          <w:tcPr>
            <w:tcW w:w="4241" w:type="dxa"/>
          </w:tcPr>
          <w:p w14:paraId="5A98FFB6" w14:textId="56909FB6" w:rsidR="007454BA" w:rsidRDefault="007454BA" w:rsidP="00AD25C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Badillo  para 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 las instalaciones de EKS S.A. de C.V.  Ubicada  en 3pte  #2925 Col. La paz  Puebla ,  </w:t>
            </w:r>
          </w:p>
        </w:tc>
        <w:tc>
          <w:tcPr>
            <w:tcW w:w="3697" w:type="dxa"/>
          </w:tcPr>
          <w:p w14:paraId="3A96E221" w14:textId="1171D1F7" w:rsidR="007454BA" w:rsidRDefault="00AD25C4" w:rsidP="002405C4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Revisión  de avances  de las Propuestas  para  la convocatoria  del Programa  de Estímulos  a la Innovación  (PEI) 2017</w:t>
            </w:r>
          </w:p>
        </w:tc>
      </w:tr>
      <w:tr w:rsidR="002405C4" w14:paraId="3311E62F" w14:textId="77777777" w:rsidTr="007B3F33">
        <w:tc>
          <w:tcPr>
            <w:tcW w:w="2127" w:type="dxa"/>
          </w:tcPr>
          <w:p w14:paraId="12CB7583" w14:textId="602D756C" w:rsidR="002405C4" w:rsidRDefault="002405C4" w:rsidP="002405C4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 de octubre</w:t>
            </w:r>
          </w:p>
        </w:tc>
        <w:tc>
          <w:tcPr>
            <w:tcW w:w="4241" w:type="dxa"/>
          </w:tcPr>
          <w:p w14:paraId="2267E73A" w14:textId="32D7DBAB" w:rsidR="002405C4" w:rsidRDefault="002405C4" w:rsidP="002405C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Ing. Eulalia para  asistir a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CECyTE plantel 02 de  Xicohtzinco Tlaxcala</w:t>
            </w:r>
          </w:p>
        </w:tc>
        <w:tc>
          <w:tcPr>
            <w:tcW w:w="3697" w:type="dxa"/>
          </w:tcPr>
          <w:p w14:paraId="071E5E3C" w14:textId="3DBDFD33" w:rsidR="002405C4" w:rsidRDefault="002405C4" w:rsidP="002405C4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</w:t>
            </w:r>
            <w:r w:rsidRPr="00B87F2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resentación del " Tráiler de  la Ciencia"</w:t>
            </w:r>
          </w:p>
        </w:tc>
      </w:tr>
      <w:tr w:rsidR="002405C4" w14:paraId="5B72D94A" w14:textId="77777777" w:rsidTr="007B3F33">
        <w:tc>
          <w:tcPr>
            <w:tcW w:w="2127" w:type="dxa"/>
          </w:tcPr>
          <w:p w14:paraId="1E09AB32" w14:textId="613361E7" w:rsidR="002405C4" w:rsidRDefault="002405C4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 de Octubre</w:t>
            </w:r>
          </w:p>
        </w:tc>
        <w:tc>
          <w:tcPr>
            <w:tcW w:w="4241" w:type="dxa"/>
          </w:tcPr>
          <w:p w14:paraId="73F94CD1" w14:textId="0CA4007E" w:rsidR="002405C4" w:rsidRDefault="002405C4" w:rsidP="002405C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para las  maestras Ma. Juanita  Montiel  Candanera  y Máxima  Sánchez Cuateta , 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 la Expo Santa Fe México </w:t>
            </w:r>
            <w:proofErr w:type="spellStart"/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Av</w:t>
            </w:r>
            <w:proofErr w:type="spellEnd"/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Santa Fe 270, Álvaro Obregón, Santa Fe, 01210 Ciudad de México, D.F., México</w:t>
            </w:r>
          </w:p>
        </w:tc>
        <w:tc>
          <w:tcPr>
            <w:tcW w:w="3697" w:type="dxa"/>
          </w:tcPr>
          <w:p w14:paraId="3E04DBD9" w14:textId="2753B926" w:rsidR="002405C4" w:rsidRDefault="002405C4" w:rsidP="002405C4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Realizar  visita industrial  con un grupo de 68  alumnos   con el motivo de  Promover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y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propiciar la actividad emprendedora,  conociendo las empresas del futuro mediante conferencias, talleres y foros</w:t>
            </w:r>
          </w:p>
        </w:tc>
      </w:tr>
      <w:tr w:rsidR="002405C4" w14:paraId="2763B7C2" w14:textId="77777777" w:rsidTr="007B3F33">
        <w:tc>
          <w:tcPr>
            <w:tcW w:w="2127" w:type="dxa"/>
          </w:tcPr>
          <w:p w14:paraId="6006D455" w14:textId="4525F314" w:rsidR="002405C4" w:rsidRDefault="002405C4" w:rsidP="002405C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 de Octubre</w:t>
            </w:r>
          </w:p>
        </w:tc>
        <w:tc>
          <w:tcPr>
            <w:tcW w:w="4241" w:type="dxa"/>
          </w:tcPr>
          <w:p w14:paraId="010CA2AA" w14:textId="4F11382F" w:rsidR="002405C4" w:rsidRDefault="002405C4" w:rsidP="002405C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para el Profesor  Eleazar David Sarmiento Torres , 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 la Expo Santa Fe México </w:t>
            </w:r>
            <w:proofErr w:type="spellStart"/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Av</w:t>
            </w:r>
            <w:proofErr w:type="spellEnd"/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Santa Fe 270, Álvaro Obregón, Santa Fe, 01210 Ciudad de México, D.F., México</w:t>
            </w:r>
          </w:p>
        </w:tc>
        <w:tc>
          <w:tcPr>
            <w:tcW w:w="3697" w:type="dxa"/>
          </w:tcPr>
          <w:p w14:paraId="194A56C8" w14:textId="3D8FB4A5" w:rsidR="002405C4" w:rsidRPr="008D2254" w:rsidRDefault="002405C4" w:rsidP="007454B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Realizar  visita industrial</w:t>
            </w:r>
            <w:r w:rsid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con un grupo de 28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alumnos   con el motivo de  Promover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y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propiciar la actividad emprendedora,  conociendo las empresas del futuro mediante conferencias, talleres y foros</w:t>
            </w:r>
          </w:p>
        </w:tc>
      </w:tr>
      <w:tr w:rsidR="00AD25C4" w14:paraId="164D795F" w14:textId="77777777" w:rsidTr="007B3F33">
        <w:tc>
          <w:tcPr>
            <w:tcW w:w="2127" w:type="dxa"/>
          </w:tcPr>
          <w:p w14:paraId="09E936D5" w14:textId="3535E5E3" w:rsidR="00AD25C4" w:rsidRDefault="00AD25C4" w:rsidP="007454B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 al 9 de octubre</w:t>
            </w:r>
          </w:p>
        </w:tc>
        <w:tc>
          <w:tcPr>
            <w:tcW w:w="4241" w:type="dxa"/>
          </w:tcPr>
          <w:p w14:paraId="28194C5D" w14:textId="77777777" w:rsidR="00AD25C4" w:rsidRDefault="00AD25C4" w:rsidP="00AD25C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al Dr. Ignacio Algredo Badillo</w:t>
            </w:r>
            <w:r w:rsidRPr="00AD2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acudir a las instalaciones Universidad  Politécnica de Chiapas, en Tuxtla Gutiérrez </w:t>
            </w:r>
          </w:p>
          <w:p w14:paraId="52E937AF" w14:textId="098756CA" w:rsidR="00AD25C4" w:rsidRPr="00AD25C4" w:rsidRDefault="00AD25C4" w:rsidP="00AD25C4">
            <w:pPr>
              <w:ind w:left="360"/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580A1827" w14:textId="24A92F46" w:rsidR="00AD25C4" w:rsidRDefault="00AD25C4" w:rsidP="007454BA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Participar como </w:t>
            </w:r>
            <w:r w:rsidRPr="00AD2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ponente a dos conferencias en la Universidad Politécnica de Chiapas y la Universidad Autónoma Metropolitana-Azcapotzalco dentro del marco SENIE 2016 (Semana Nacional de Ingeniería Electrónica 2016)</w:t>
            </w:r>
          </w:p>
        </w:tc>
      </w:tr>
      <w:tr w:rsidR="007454BA" w14:paraId="748F239B" w14:textId="77777777" w:rsidTr="007B3F33">
        <w:tc>
          <w:tcPr>
            <w:tcW w:w="2127" w:type="dxa"/>
          </w:tcPr>
          <w:p w14:paraId="378D4227" w14:textId="0BE6E899" w:rsidR="007454BA" w:rsidRDefault="007454BA" w:rsidP="007454B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 de Octubre</w:t>
            </w:r>
          </w:p>
        </w:tc>
        <w:tc>
          <w:tcPr>
            <w:tcW w:w="4241" w:type="dxa"/>
          </w:tcPr>
          <w:p w14:paraId="412FA03E" w14:textId="0D87F437" w:rsidR="007454BA" w:rsidRDefault="007454BA" w:rsidP="007454BA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Ing. Eulalia para  asistir a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Guadalupe Victoria, Nativitas,  Tlaxcala</w:t>
            </w:r>
          </w:p>
        </w:tc>
        <w:tc>
          <w:tcPr>
            <w:tcW w:w="3697" w:type="dxa"/>
          </w:tcPr>
          <w:p w14:paraId="5B234EB4" w14:textId="3FAA7552" w:rsidR="007454BA" w:rsidRDefault="007454BA" w:rsidP="007454BA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</w:t>
            </w:r>
            <w:r w:rsidRPr="00B87F2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resentación del " Tráiler de  la Ciencia"</w:t>
            </w:r>
          </w:p>
        </w:tc>
      </w:tr>
      <w:tr w:rsidR="007454BA" w14:paraId="2CD30615" w14:textId="77777777" w:rsidTr="007B3F33">
        <w:tc>
          <w:tcPr>
            <w:tcW w:w="2127" w:type="dxa"/>
          </w:tcPr>
          <w:p w14:paraId="33B0AD5C" w14:textId="1BF771EC" w:rsidR="007454BA" w:rsidRDefault="007454BA" w:rsidP="007454B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 al 14 de Octubre</w:t>
            </w:r>
          </w:p>
          <w:p w14:paraId="3255F7CE" w14:textId="2EFEB174" w:rsidR="007454BA" w:rsidRDefault="007454BA" w:rsidP="007454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2710757A" w14:textId="409D5936" w:rsidR="007454BA" w:rsidRDefault="007454BA" w:rsidP="007454BA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 Dr. Ignacio Algredo  Badillo  para 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asistir a las  instalaciones de las siguientes  empresas  en el siguiente orden  Miércoles: SEBNMX, FT&amp;HS, Grupo Providencia; Jueves: Smartsoft, Grupo  Providencia, LEO-RDA  y el día Viernes: ITEIN, Smartsoft, EDIS, LEO-RDA  del estado de Tlaxcala  y Pueb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la</w:t>
            </w:r>
          </w:p>
        </w:tc>
        <w:tc>
          <w:tcPr>
            <w:tcW w:w="3697" w:type="dxa"/>
          </w:tcPr>
          <w:p w14:paraId="3D77826B" w14:textId="5657B420" w:rsidR="007454BA" w:rsidRDefault="007454BA" w:rsidP="007454BA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Revisar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las actividades pendientes para participar en la convocatoria PEI 2017 y finalizar en la plataforma CONACYT</w:t>
            </w:r>
          </w:p>
        </w:tc>
      </w:tr>
      <w:tr w:rsidR="007454BA" w14:paraId="13BCC0B0" w14:textId="77777777" w:rsidTr="007B3F33">
        <w:tc>
          <w:tcPr>
            <w:tcW w:w="2127" w:type="dxa"/>
          </w:tcPr>
          <w:p w14:paraId="43A89810" w14:textId="7DA6184C" w:rsidR="007454BA" w:rsidRDefault="007454BA" w:rsidP="007454B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 y 14 de Octubre </w:t>
            </w:r>
          </w:p>
        </w:tc>
        <w:tc>
          <w:tcPr>
            <w:tcW w:w="4241" w:type="dxa"/>
          </w:tcPr>
          <w:p w14:paraId="35DE788D" w14:textId="2D8063BE" w:rsidR="007454BA" w:rsidRDefault="007454BA" w:rsidP="007454BA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 al Dr. Antonio Juárez González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a asistir a las instalaciones de Hotel  Best Western PLUS Ubicado en Calle 5 Poniente, 2522, Colonia La Paz, Puebla </w:t>
            </w:r>
          </w:p>
        </w:tc>
        <w:tc>
          <w:tcPr>
            <w:tcW w:w="3697" w:type="dxa"/>
          </w:tcPr>
          <w:p w14:paraId="32C391CA" w14:textId="732D5770" w:rsidR="007454BA" w:rsidRDefault="007454BA" w:rsidP="007454BA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eunión enfocada a realizar análisis sobre las acciones y programas emprendidos en  la estructura y funcionamiento de la red;  al mismo tiempo formar parte  del  Taller de Tecnologías del Lenguaje Humano</w:t>
            </w:r>
          </w:p>
        </w:tc>
      </w:tr>
      <w:tr w:rsidR="007454BA" w14:paraId="0A049C26" w14:textId="77777777" w:rsidTr="007B3F33">
        <w:tc>
          <w:tcPr>
            <w:tcW w:w="2127" w:type="dxa"/>
          </w:tcPr>
          <w:p w14:paraId="36F443D4" w14:textId="073E67EA" w:rsidR="007454BA" w:rsidRDefault="00AD25C4" w:rsidP="007454B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19 de Octubre </w:t>
            </w:r>
          </w:p>
        </w:tc>
        <w:tc>
          <w:tcPr>
            <w:tcW w:w="4241" w:type="dxa"/>
          </w:tcPr>
          <w:p w14:paraId="1C6BCD75" w14:textId="77777777" w:rsidR="007454BA" w:rsidRDefault="00AD25C4" w:rsidP="006114A7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Badillo, Dr. Antonio Juárez González y Dr. Pedro Aarón Hernández Avalos </w:t>
            </w:r>
            <w:r w:rsidRPr="00AD2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para  asistir a las  Instalaciones de la empresa </w:t>
            </w:r>
            <w:r w:rsidR="006114A7" w:rsidRPr="00AD2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Smartsoft</w:t>
            </w:r>
            <w:r w:rsidRPr="00AD2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</w:t>
            </w:r>
          </w:p>
          <w:p w14:paraId="53DAE73E" w14:textId="019BBE50" w:rsidR="006114A7" w:rsidRDefault="006114A7" w:rsidP="006114A7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0FE61D74" w14:textId="14D8DA32" w:rsidR="007454BA" w:rsidRDefault="006114A7" w:rsidP="007454BA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AD2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Definición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AD2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del curso de las actividades para el cierre de los proyectos PEI 2016 con nombre clave "Prototipos" e "Indicadores"</w:t>
            </w:r>
          </w:p>
        </w:tc>
      </w:tr>
      <w:tr w:rsidR="006114A7" w14:paraId="2ED2A750" w14:textId="77777777" w:rsidTr="007B3F33">
        <w:tc>
          <w:tcPr>
            <w:tcW w:w="2127" w:type="dxa"/>
          </w:tcPr>
          <w:p w14:paraId="18DF7E24" w14:textId="6EB5BFEB" w:rsidR="006114A7" w:rsidRDefault="006114A7" w:rsidP="006114A7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19 de Octubre</w:t>
            </w:r>
          </w:p>
        </w:tc>
        <w:tc>
          <w:tcPr>
            <w:tcW w:w="4241" w:type="dxa"/>
          </w:tcPr>
          <w:p w14:paraId="50F6EA3E" w14:textId="0924052C" w:rsidR="006114A7" w:rsidRDefault="006114A7" w:rsidP="006114A7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Ing. Eulalia para  asistir a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Esc. Primaria  Patria y liberta  de Jesús Tepatepec, Nativitas</w:t>
            </w:r>
          </w:p>
        </w:tc>
        <w:tc>
          <w:tcPr>
            <w:tcW w:w="3697" w:type="dxa"/>
          </w:tcPr>
          <w:p w14:paraId="2B852B16" w14:textId="71790935" w:rsidR="006114A7" w:rsidRDefault="006114A7" w:rsidP="006114A7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</w:t>
            </w:r>
            <w:r w:rsidRPr="00B87F2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resentación del " Tráiler de  la Ciencia"</w:t>
            </w:r>
          </w:p>
        </w:tc>
      </w:tr>
      <w:tr w:rsidR="006114A7" w14:paraId="6DFF5ED4" w14:textId="77777777" w:rsidTr="007B3F33">
        <w:tc>
          <w:tcPr>
            <w:tcW w:w="2127" w:type="dxa"/>
          </w:tcPr>
          <w:p w14:paraId="1AEF743A" w14:textId="44D1ADD6" w:rsidR="006114A7" w:rsidRDefault="006114A7" w:rsidP="006114A7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20 de Octubre </w:t>
            </w:r>
          </w:p>
        </w:tc>
        <w:tc>
          <w:tcPr>
            <w:tcW w:w="4241" w:type="dxa"/>
          </w:tcPr>
          <w:p w14:paraId="6F4A94E8" w14:textId="07B646FF" w:rsidR="006114A7" w:rsidRDefault="006114A7" w:rsidP="006114A7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de Dr. Ignacio Algredo Badillo</w:t>
            </w:r>
            <w:r w:rsidRP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para  asistir a las  Instalaciones de la empresa Smartsoft  </w:t>
            </w:r>
          </w:p>
        </w:tc>
        <w:tc>
          <w:tcPr>
            <w:tcW w:w="3697" w:type="dxa"/>
          </w:tcPr>
          <w:p w14:paraId="1B3F7F32" w14:textId="7FC6C666" w:rsidR="006114A7" w:rsidRPr="00D6031A" w:rsidRDefault="006114A7" w:rsidP="006114A7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Asistir a la definición del curso de las actividades para el cierre de los proyectos PEI 2016 con</w:t>
            </w:r>
          </w:p>
        </w:tc>
      </w:tr>
      <w:tr w:rsidR="006114A7" w14:paraId="712D3C35" w14:textId="77777777" w:rsidTr="007B3F33">
        <w:tc>
          <w:tcPr>
            <w:tcW w:w="2127" w:type="dxa"/>
          </w:tcPr>
          <w:p w14:paraId="62696401" w14:textId="76CE5590" w:rsidR="006114A7" w:rsidRDefault="006114A7" w:rsidP="006114A7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  al 22  de octubre</w:t>
            </w:r>
          </w:p>
        </w:tc>
        <w:tc>
          <w:tcPr>
            <w:tcW w:w="4241" w:type="dxa"/>
          </w:tcPr>
          <w:p w14:paraId="002E6032" w14:textId="55F924DA" w:rsidR="006114A7" w:rsidRDefault="001535DD" w:rsidP="001535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al D</w:t>
            </w:r>
            <w:r w:rsid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r. Pedro </w:t>
            </w:r>
            <w:r w:rsidR="006114A7" w:rsidRP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asistir a las  instalaciones del Instituto Tecnológico de Ciudad Victoria  Tamaulipas </w:t>
            </w:r>
          </w:p>
        </w:tc>
        <w:tc>
          <w:tcPr>
            <w:tcW w:w="3697" w:type="dxa"/>
          </w:tcPr>
          <w:p w14:paraId="0E2D0BE0" w14:textId="3B09783C" w:rsidR="006114A7" w:rsidRDefault="001535DD" w:rsidP="006114A7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Impartir  taller en el marco de  la semana  de aniversario  del Instituto Tecnológico de ciudad Victoria   y participar  en el 6to Taller  para  la formación  del Posgrado  Interinstitucional  en Ciencias  en cómputo Biomédico</w:t>
            </w:r>
          </w:p>
        </w:tc>
      </w:tr>
      <w:tr w:rsidR="006114A7" w14:paraId="53039127" w14:textId="77777777" w:rsidTr="007B3F33">
        <w:tc>
          <w:tcPr>
            <w:tcW w:w="2127" w:type="dxa"/>
          </w:tcPr>
          <w:p w14:paraId="6F6BAF6C" w14:textId="77D4A9B5" w:rsidR="006114A7" w:rsidRDefault="001535DD" w:rsidP="006114A7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de noviembre</w:t>
            </w:r>
          </w:p>
        </w:tc>
        <w:tc>
          <w:tcPr>
            <w:tcW w:w="4241" w:type="dxa"/>
          </w:tcPr>
          <w:p w14:paraId="1135C37D" w14:textId="17A7EB08" w:rsidR="006114A7" w:rsidRDefault="001535DD" w:rsidP="001535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Ing. Alfredo Lara Sánchez 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 al centro de convenciones  </w:t>
            </w:r>
          </w:p>
        </w:tc>
        <w:tc>
          <w:tcPr>
            <w:tcW w:w="3697" w:type="dxa"/>
          </w:tcPr>
          <w:p w14:paraId="5699529F" w14:textId="025CDA34" w:rsidR="006114A7" w:rsidRDefault="001535DD" w:rsidP="006114A7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ealizar promoción  de convocatoria  para  nuevo ingresos de la  ingeniería  de grupos  intermedios  </w:t>
            </w:r>
          </w:p>
        </w:tc>
      </w:tr>
      <w:tr w:rsidR="001535DD" w14:paraId="4FC6CA40" w14:textId="77777777" w:rsidTr="007B3F33">
        <w:tc>
          <w:tcPr>
            <w:tcW w:w="2127" w:type="dxa"/>
          </w:tcPr>
          <w:p w14:paraId="4AE45484" w14:textId="3F2BAE0B" w:rsidR="001535DD" w:rsidRDefault="001535DD" w:rsidP="001535D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 de Noviembre</w:t>
            </w:r>
          </w:p>
        </w:tc>
        <w:tc>
          <w:tcPr>
            <w:tcW w:w="4241" w:type="dxa"/>
          </w:tcPr>
          <w:p w14:paraId="348B3381" w14:textId="0D758A51" w:rsidR="001535DD" w:rsidRDefault="001535DD" w:rsidP="001535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Ing. Alfonso de Jesús Méndez Torres 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 al centro de convenciones  </w:t>
            </w:r>
          </w:p>
        </w:tc>
        <w:tc>
          <w:tcPr>
            <w:tcW w:w="3697" w:type="dxa"/>
          </w:tcPr>
          <w:p w14:paraId="5B43B6C0" w14:textId="69407217" w:rsidR="001535DD" w:rsidRDefault="001535DD" w:rsidP="001535D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ealizar promoción  de convocatoria  para  nuevo ingresos de la  ingeniería  de grupos  intermedios  </w:t>
            </w:r>
          </w:p>
        </w:tc>
      </w:tr>
      <w:tr w:rsidR="001535DD" w14:paraId="0757ACF7" w14:textId="77777777" w:rsidTr="007B3F33">
        <w:tc>
          <w:tcPr>
            <w:tcW w:w="2127" w:type="dxa"/>
          </w:tcPr>
          <w:p w14:paraId="4F675D55" w14:textId="7147EEB5" w:rsidR="001535DD" w:rsidRDefault="001535DD" w:rsidP="001535D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 de noviembre</w:t>
            </w:r>
          </w:p>
        </w:tc>
        <w:tc>
          <w:tcPr>
            <w:tcW w:w="4241" w:type="dxa"/>
          </w:tcPr>
          <w:p w14:paraId="4B745454" w14:textId="7A6DB070" w:rsidR="001535DD" w:rsidRDefault="001535DD" w:rsidP="001535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I.C. Osvaldo moreno Hernández 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 al centro de convenciones  </w:t>
            </w:r>
          </w:p>
        </w:tc>
        <w:tc>
          <w:tcPr>
            <w:tcW w:w="3697" w:type="dxa"/>
          </w:tcPr>
          <w:p w14:paraId="48D3FB2C" w14:textId="6EE0D14E" w:rsidR="001535DD" w:rsidRDefault="001535DD" w:rsidP="001535D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ealizar promoción  de convocatoria  para  nuevo ingresos de la  ingeniería  de grupos  intermedios  </w:t>
            </w:r>
          </w:p>
        </w:tc>
      </w:tr>
      <w:tr w:rsidR="009C4863" w14:paraId="5E3BC9BC" w14:textId="77777777" w:rsidTr="007B3F33">
        <w:tc>
          <w:tcPr>
            <w:tcW w:w="2127" w:type="dxa"/>
          </w:tcPr>
          <w:p w14:paraId="49933B60" w14:textId="315D1DA7" w:rsidR="009C4863" w:rsidRDefault="009C4863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 y 10 de Noviembre</w:t>
            </w:r>
          </w:p>
        </w:tc>
        <w:tc>
          <w:tcPr>
            <w:tcW w:w="4241" w:type="dxa"/>
          </w:tcPr>
          <w:p w14:paraId="30599BD5" w14:textId="3DCC83F1" w:rsidR="009C4863" w:rsidRDefault="009C4863" w:rsidP="009C4863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Ing. Alfredo Lara Sánchez 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 al centro de convenciones  </w:t>
            </w:r>
          </w:p>
        </w:tc>
        <w:tc>
          <w:tcPr>
            <w:tcW w:w="3697" w:type="dxa"/>
          </w:tcPr>
          <w:p w14:paraId="78BBF891" w14:textId="69EE9235" w:rsidR="009C4863" w:rsidRDefault="009C4863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ealizar promoción  de convocatoria  para  nuevo ingresos de la  ingeniería  de grupos  intermedios  </w:t>
            </w:r>
          </w:p>
        </w:tc>
      </w:tr>
      <w:tr w:rsidR="009C4863" w14:paraId="33E29E90" w14:textId="77777777" w:rsidTr="007B3F33">
        <w:tc>
          <w:tcPr>
            <w:tcW w:w="2127" w:type="dxa"/>
          </w:tcPr>
          <w:p w14:paraId="4D8CF014" w14:textId="29FCABAD" w:rsidR="009C4863" w:rsidRDefault="009C4863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 de noviembre</w:t>
            </w:r>
          </w:p>
        </w:tc>
        <w:tc>
          <w:tcPr>
            <w:tcW w:w="4241" w:type="dxa"/>
          </w:tcPr>
          <w:p w14:paraId="32E30FA0" w14:textId="508599BA" w:rsidR="009C4863" w:rsidRDefault="009C4863" w:rsidP="009C4863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Ing. Alfonso de Jesús Méndez Torres 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 al centro de convenciones  </w:t>
            </w:r>
          </w:p>
        </w:tc>
        <w:tc>
          <w:tcPr>
            <w:tcW w:w="3697" w:type="dxa"/>
          </w:tcPr>
          <w:p w14:paraId="4BDB373B" w14:textId="306758C0" w:rsidR="009C4863" w:rsidRDefault="009C4863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ealizar promoción  de convocatoria  para  nuevo ingresos de la  ingeniería  de grupos  intermedios  </w:t>
            </w:r>
          </w:p>
        </w:tc>
      </w:tr>
      <w:tr w:rsidR="009C4863" w14:paraId="6049AC93" w14:textId="77777777" w:rsidTr="007B3F33">
        <w:tc>
          <w:tcPr>
            <w:tcW w:w="2127" w:type="dxa"/>
          </w:tcPr>
          <w:p w14:paraId="36B72344" w14:textId="07C491F9" w:rsidR="009C4863" w:rsidRDefault="009C4863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 de noviembre</w:t>
            </w:r>
          </w:p>
        </w:tc>
        <w:tc>
          <w:tcPr>
            <w:tcW w:w="4241" w:type="dxa"/>
          </w:tcPr>
          <w:p w14:paraId="2AD0A5BF" w14:textId="69D99928" w:rsidR="009C4863" w:rsidRDefault="009C4863" w:rsidP="009C4863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 Dr. Pedro Aarón Hernández Avalos </w:t>
            </w:r>
            <w:r w:rsidRPr="009C4863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a las instalaciones de la empresa Smartsoft  ubicada en Santa  Ana Chiautempan   </w:t>
            </w:r>
          </w:p>
        </w:tc>
        <w:tc>
          <w:tcPr>
            <w:tcW w:w="3697" w:type="dxa"/>
          </w:tcPr>
          <w:p w14:paraId="21735326" w14:textId="439C59CB" w:rsidR="009C4863" w:rsidRDefault="009C4863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9C4863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Puesta en marcha en ambiente de la empresa y pruebas de integración de los módulos requeridos para el proyecto (del Programa de Estímulos a la Innovación 2016) Reconocimiento de Patrones aplicado al diseño de prototipos en Interacción Humano Computadora</w:t>
            </w:r>
          </w:p>
        </w:tc>
      </w:tr>
      <w:tr w:rsidR="009C4863" w14:paraId="7114D5E7" w14:textId="77777777" w:rsidTr="007B3F33">
        <w:tc>
          <w:tcPr>
            <w:tcW w:w="2127" w:type="dxa"/>
          </w:tcPr>
          <w:p w14:paraId="281AFF9E" w14:textId="245DB1BD" w:rsidR="009C4863" w:rsidRDefault="009C4863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 de Noviembre</w:t>
            </w:r>
          </w:p>
        </w:tc>
        <w:tc>
          <w:tcPr>
            <w:tcW w:w="4241" w:type="dxa"/>
          </w:tcPr>
          <w:p w14:paraId="2ECD21EC" w14:textId="42AAEA93" w:rsidR="009C4863" w:rsidRDefault="009C4863" w:rsidP="009C4863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 al Dr. Julio cesar Valdez Ahuatzi</w:t>
            </w:r>
            <w:r w:rsidRPr="009C4863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a las instalaciones de la esc. Secundar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ia General "Justo Sierra" </w:t>
            </w:r>
          </w:p>
        </w:tc>
        <w:tc>
          <w:tcPr>
            <w:tcW w:w="3697" w:type="dxa"/>
          </w:tcPr>
          <w:p w14:paraId="0E9B2631" w14:textId="404C9C82" w:rsidR="009C4863" w:rsidRDefault="009C4863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</w:t>
            </w:r>
            <w:r w:rsidRPr="009C4863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mpartir Conferencia-Taller</w:t>
            </w:r>
          </w:p>
        </w:tc>
      </w:tr>
      <w:tr w:rsidR="009C4863" w14:paraId="0E25D0F4" w14:textId="77777777" w:rsidTr="007B3F33">
        <w:tc>
          <w:tcPr>
            <w:tcW w:w="2127" w:type="dxa"/>
          </w:tcPr>
          <w:p w14:paraId="475EF049" w14:textId="561CF66D" w:rsidR="009C4863" w:rsidRDefault="009C4863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 de Noviembre</w:t>
            </w:r>
          </w:p>
        </w:tc>
        <w:tc>
          <w:tcPr>
            <w:tcW w:w="4241" w:type="dxa"/>
          </w:tcPr>
          <w:p w14:paraId="2034F39E" w14:textId="1DB832AB" w:rsidR="009C4863" w:rsidRDefault="009C4863" w:rsidP="009C4863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de Dr. Ignacio Algredo Badillo</w:t>
            </w:r>
            <w:r w:rsidRP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para  asistir a las  Instalaciones de la empresa Smartsoft  </w:t>
            </w:r>
          </w:p>
        </w:tc>
        <w:tc>
          <w:tcPr>
            <w:tcW w:w="3697" w:type="dxa"/>
          </w:tcPr>
          <w:p w14:paraId="2A72B8BC" w14:textId="3E7C7CEC" w:rsidR="009C4863" w:rsidRDefault="009C4863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6114A7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Asistir a la definición del curso de las actividades para el cierre de los proyectos PEI 2016 con</w:t>
            </w:r>
          </w:p>
        </w:tc>
      </w:tr>
      <w:tr w:rsidR="009C4863" w14:paraId="699B6597" w14:textId="77777777" w:rsidTr="007B3F33">
        <w:tc>
          <w:tcPr>
            <w:tcW w:w="2127" w:type="dxa"/>
          </w:tcPr>
          <w:p w14:paraId="056E6018" w14:textId="44C9DACC" w:rsidR="009C4863" w:rsidRDefault="009C4863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 y 18 de Noviembre</w:t>
            </w:r>
          </w:p>
        </w:tc>
        <w:tc>
          <w:tcPr>
            <w:tcW w:w="4241" w:type="dxa"/>
          </w:tcPr>
          <w:p w14:paraId="76692047" w14:textId="1C08D8D2" w:rsidR="009C4863" w:rsidRDefault="009C4863" w:rsidP="009C4863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al  M.C.  </w:t>
            </w:r>
            <w:r w:rsidRPr="009C4863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para acudir  a las Instalaciones de  la Universidad Veracruzana  </w:t>
            </w:r>
          </w:p>
        </w:tc>
        <w:tc>
          <w:tcPr>
            <w:tcW w:w="3697" w:type="dxa"/>
          </w:tcPr>
          <w:p w14:paraId="3A084066" w14:textId="03778A7F" w:rsidR="009C4863" w:rsidRDefault="009C4863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9C4863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participar  en los Coloquios  de Proyectos  de Investigación  doctoral  en Sistemas  y Aprendizaje</w:t>
            </w:r>
          </w:p>
        </w:tc>
      </w:tr>
      <w:tr w:rsidR="009C4863" w14:paraId="41EF9C83" w14:textId="77777777" w:rsidTr="007B3F33">
        <w:tc>
          <w:tcPr>
            <w:tcW w:w="2127" w:type="dxa"/>
          </w:tcPr>
          <w:p w14:paraId="6DE70956" w14:textId="2D3A412D" w:rsidR="009C4863" w:rsidRDefault="009C4863" w:rsidP="009C486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 de Noviembre</w:t>
            </w:r>
          </w:p>
        </w:tc>
        <w:tc>
          <w:tcPr>
            <w:tcW w:w="4241" w:type="dxa"/>
          </w:tcPr>
          <w:p w14:paraId="535E1689" w14:textId="051B4216" w:rsidR="009C4863" w:rsidRDefault="009C4863" w:rsidP="009C4863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Ing. Alfonso de Jesús Méndez Torres 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acudir  al centro de convenciones  </w:t>
            </w:r>
          </w:p>
        </w:tc>
        <w:tc>
          <w:tcPr>
            <w:tcW w:w="3697" w:type="dxa"/>
          </w:tcPr>
          <w:p w14:paraId="5B936DFE" w14:textId="01C2E790" w:rsidR="009C4863" w:rsidRDefault="009C4863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1535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ealizar promoción  de convocatoria  para  nuevo ingresos de la  ingeniería  de grupos  intermedios  </w:t>
            </w:r>
          </w:p>
        </w:tc>
      </w:tr>
      <w:tr w:rsidR="009C4863" w14:paraId="376CC41C" w14:textId="77777777" w:rsidTr="007B3F33">
        <w:tc>
          <w:tcPr>
            <w:tcW w:w="2127" w:type="dxa"/>
          </w:tcPr>
          <w:p w14:paraId="63E5BFAA" w14:textId="2EE3283A" w:rsidR="009C4863" w:rsidRDefault="009C4863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 de Noviembre</w:t>
            </w:r>
          </w:p>
        </w:tc>
        <w:tc>
          <w:tcPr>
            <w:tcW w:w="4241" w:type="dxa"/>
          </w:tcPr>
          <w:p w14:paraId="7FF6DA42" w14:textId="5FC2B4D0" w:rsidR="009C4863" w:rsidRDefault="007B27DD" w:rsidP="007B27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Badillo y  al Dr. Pedro Aarón Hernández Avalos para  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acudir a las  instalaciones de  CINVESTAV-Zacatenco ubicado en  Av. Instituto Politécnico Nacional #2508 Col. San Pedro Zacatenco, México D.F.  </w:t>
            </w:r>
          </w:p>
        </w:tc>
        <w:tc>
          <w:tcPr>
            <w:tcW w:w="3697" w:type="dxa"/>
          </w:tcPr>
          <w:p w14:paraId="3C201FB2" w14:textId="2FD86BD1" w:rsidR="009C4863" w:rsidRDefault="007B27DD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Reunión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de Trabajo con el Dr. David Elías Viñas para Dar Continuidad a proyecto Aprobado  por CONACYT</w:t>
            </w:r>
          </w:p>
        </w:tc>
      </w:tr>
      <w:tr w:rsidR="009C4863" w14:paraId="0B3EE053" w14:textId="77777777" w:rsidTr="007B3F33">
        <w:tc>
          <w:tcPr>
            <w:tcW w:w="2127" w:type="dxa"/>
          </w:tcPr>
          <w:p w14:paraId="5B38FA0F" w14:textId="7333A9AF" w:rsidR="009C4863" w:rsidRDefault="007B27DD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de diciembre</w:t>
            </w:r>
          </w:p>
        </w:tc>
        <w:tc>
          <w:tcPr>
            <w:tcW w:w="4241" w:type="dxa"/>
          </w:tcPr>
          <w:p w14:paraId="39ECCFE1" w14:textId="77777777" w:rsidR="009C4863" w:rsidRDefault="007B27DD" w:rsidP="007B27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Badillo  y al Dr. Pedro Aarón Hernández Avalos 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para asistir  a las  instalaciones del Instituto de Neuropsicología y psicopedagogía  de Puebla AC, Clínica del Paseo 3 poniente  1309-303 Puebla, Puebla </w:t>
            </w:r>
          </w:p>
          <w:p w14:paraId="33DDF089" w14:textId="635473D6" w:rsidR="007B27DD" w:rsidRPr="007B27DD" w:rsidRDefault="007B27DD" w:rsidP="007B27DD">
            <w:pPr>
              <w:ind w:left="360"/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64617E80" w14:textId="308116CD" w:rsidR="009C4863" w:rsidRDefault="007B27DD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eunión  para revisar actividades  y entregables del proyecto172345  de FOSISS "Análisis  de Trazos  EEG para  Caracterizar la densidad del espectro de potencia  y de diversos rangos  de frecuencias en seres  humanos  separados  por  quinquenio  de la vida"</w:t>
            </w:r>
          </w:p>
        </w:tc>
      </w:tr>
      <w:tr w:rsidR="009C4863" w14:paraId="392C56FE" w14:textId="77777777" w:rsidTr="007B3F33">
        <w:tc>
          <w:tcPr>
            <w:tcW w:w="2127" w:type="dxa"/>
          </w:tcPr>
          <w:p w14:paraId="09267D62" w14:textId="25240531" w:rsidR="009C4863" w:rsidRDefault="007B27DD" w:rsidP="009C486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 de diciembre</w:t>
            </w:r>
          </w:p>
        </w:tc>
        <w:tc>
          <w:tcPr>
            <w:tcW w:w="4241" w:type="dxa"/>
          </w:tcPr>
          <w:p w14:paraId="24A4DD9D" w14:textId="2A378D05" w:rsidR="009C4863" w:rsidRDefault="007B27DD" w:rsidP="007B27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al Dr. Antonio Juárez González  y al Mtro. Jorge Eduardo Xalteno Altamirano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asistir a las instalaciones  del Palacio de gobernación de Tlaxcala </w:t>
            </w:r>
          </w:p>
        </w:tc>
        <w:tc>
          <w:tcPr>
            <w:tcW w:w="3697" w:type="dxa"/>
          </w:tcPr>
          <w:p w14:paraId="63D68EAC" w14:textId="6F1FA265" w:rsidR="009C4863" w:rsidRDefault="007B27DD" w:rsidP="009C4863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Reunión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para  entrega de premio de competitividad  a la Universidad</w:t>
            </w:r>
          </w:p>
        </w:tc>
      </w:tr>
      <w:tr w:rsidR="007B27DD" w14:paraId="4CCE413C" w14:textId="77777777" w:rsidTr="007B3F33">
        <w:tc>
          <w:tcPr>
            <w:tcW w:w="2127" w:type="dxa"/>
          </w:tcPr>
          <w:p w14:paraId="60BDEEF7" w14:textId="46FB55FB" w:rsidR="007B27DD" w:rsidRDefault="007B27DD" w:rsidP="007B27D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9 de diciembre</w:t>
            </w:r>
          </w:p>
        </w:tc>
        <w:tc>
          <w:tcPr>
            <w:tcW w:w="4241" w:type="dxa"/>
          </w:tcPr>
          <w:p w14:paraId="718568FF" w14:textId="1AE297B2" w:rsidR="007B27DD" w:rsidRDefault="007B27DD" w:rsidP="007B27DD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Ing. Eulalia para  asistir a </w:t>
            </w:r>
            <w:r w:rsidRPr="002405C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7454B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la  Calle Libertad, Papalotla, Tlaxcala</w:t>
            </w:r>
          </w:p>
        </w:tc>
        <w:tc>
          <w:tcPr>
            <w:tcW w:w="3697" w:type="dxa"/>
          </w:tcPr>
          <w:p w14:paraId="2619F4BA" w14:textId="524241CC" w:rsidR="007B27DD" w:rsidRPr="00FB19A1" w:rsidRDefault="007B27DD" w:rsidP="007B27D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</w:t>
            </w:r>
            <w:r w:rsidRPr="00B87F2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resentación del " Tráiler de  la Ciencia"</w:t>
            </w:r>
          </w:p>
        </w:tc>
      </w:tr>
      <w:tr w:rsidR="007B27DD" w14:paraId="1D19BA37" w14:textId="77777777" w:rsidTr="007B3F33">
        <w:tc>
          <w:tcPr>
            <w:tcW w:w="2127" w:type="dxa"/>
          </w:tcPr>
          <w:p w14:paraId="7512276F" w14:textId="01E2463C" w:rsidR="007B27DD" w:rsidRDefault="007B27DD" w:rsidP="007B27D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 de diciembre</w:t>
            </w:r>
          </w:p>
        </w:tc>
        <w:tc>
          <w:tcPr>
            <w:tcW w:w="4241" w:type="dxa"/>
          </w:tcPr>
          <w:p w14:paraId="547FD35F" w14:textId="18BC9D5D" w:rsidR="007B27DD" w:rsidRDefault="007B27DD" w:rsidP="00F64F96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al Dr. Julio Cesar Valdez Ahuatzi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para asistir a las instalaciones  dela Universidad Santander  ubicada en </w:t>
            </w:r>
            <w:r w:rsidR="00F64F96"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Av.</w:t>
            </w: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Durango 10, El Alto, 90800 Chiautempan, Tlax.</w:t>
            </w:r>
            <w:r w:rsidR="00F64F96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</w:p>
        </w:tc>
        <w:tc>
          <w:tcPr>
            <w:tcW w:w="3697" w:type="dxa"/>
          </w:tcPr>
          <w:p w14:paraId="46DCBBB4" w14:textId="6C29C021" w:rsidR="007B27DD" w:rsidRDefault="00F64F96" w:rsidP="007B27D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7B27DD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Impartir Conferencia   Denominada " Hacia  la Construcción  de una humanidad  virtual y ubicua" en el marco del Primer  Coloquio de humanismo, Diálogos  sobre Educación, Historia  y Filosofía,  de Universidad Santander</w:t>
            </w:r>
          </w:p>
        </w:tc>
      </w:tr>
      <w:tr w:rsidR="007B27DD" w14:paraId="0513BBC4" w14:textId="77777777" w:rsidTr="007B3F33">
        <w:tc>
          <w:tcPr>
            <w:tcW w:w="2127" w:type="dxa"/>
          </w:tcPr>
          <w:p w14:paraId="6C900068" w14:textId="16EDB781" w:rsidR="007B27DD" w:rsidRDefault="00F64F96" w:rsidP="007B27D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 de diciembre</w:t>
            </w:r>
          </w:p>
        </w:tc>
        <w:tc>
          <w:tcPr>
            <w:tcW w:w="4241" w:type="dxa"/>
          </w:tcPr>
          <w:p w14:paraId="6B6C7D41" w14:textId="5978D351" w:rsidR="007B27DD" w:rsidRDefault="00F64F96" w:rsidP="00F64F96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para la Lic. Ma. Juanita  Montiel Candanera </w:t>
            </w:r>
            <w:r w:rsidRPr="00F64F96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para asistir a las instalaciones  dela Universidad Santander  ubicada en </w:t>
            </w:r>
            <w:proofErr w:type="spellStart"/>
            <w:r w:rsidRPr="00F64F96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Av</w:t>
            </w:r>
            <w:proofErr w:type="spellEnd"/>
            <w:r w:rsidRPr="00F64F96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Durango 10, El Alto, 90800 Chiautempan, Tlax.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</w:p>
        </w:tc>
        <w:tc>
          <w:tcPr>
            <w:tcW w:w="3697" w:type="dxa"/>
          </w:tcPr>
          <w:p w14:paraId="3C0E20F9" w14:textId="5D852F6A" w:rsidR="007B27DD" w:rsidRDefault="00F64F96" w:rsidP="007B27D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F64F96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Impartir  ponencia titulada "Formando Profesionales  más Humanos" en el marco del Primer  Coloquio de humanismo, Diálogos  sobre Educación, Historia  y Filosofía,  de Universidad Santander</w:t>
            </w:r>
          </w:p>
        </w:tc>
      </w:tr>
    </w:tbl>
    <w:p w14:paraId="27FF8D6A" w14:textId="77777777" w:rsidR="00B42375" w:rsidRPr="00F11D9B" w:rsidRDefault="00B42375" w:rsidP="00C6178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42375" w:rsidRPr="00F11D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D91C8" w14:textId="77777777" w:rsidR="00433139" w:rsidRDefault="00433139" w:rsidP="00C24B00">
      <w:pPr>
        <w:spacing w:after="0" w:line="240" w:lineRule="auto"/>
      </w:pPr>
      <w:r>
        <w:separator/>
      </w:r>
    </w:p>
  </w:endnote>
  <w:endnote w:type="continuationSeparator" w:id="0">
    <w:p w14:paraId="10E85E2E" w14:textId="77777777" w:rsidR="00433139" w:rsidRDefault="00433139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982F2" w14:textId="77777777" w:rsidR="00433139" w:rsidRDefault="00433139" w:rsidP="00C24B00">
      <w:pPr>
        <w:spacing w:after="0" w:line="240" w:lineRule="auto"/>
      </w:pPr>
      <w:r>
        <w:separator/>
      </w:r>
    </w:p>
  </w:footnote>
  <w:footnote w:type="continuationSeparator" w:id="0">
    <w:p w14:paraId="0A3B4716" w14:textId="77777777" w:rsidR="00433139" w:rsidRDefault="00433139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822D" w14:textId="77777777" w:rsidR="00D762AD" w:rsidRDefault="00433139">
    <w:pPr>
      <w:pStyle w:val="Encabezado"/>
    </w:pPr>
    <w:r>
      <w:rPr>
        <w:noProof/>
        <w:lang w:eastAsia="es-MX"/>
      </w:rPr>
      <w:pict w14:anchorId="2AF89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407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404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B7F5" w14:textId="77777777" w:rsidR="00D762AD" w:rsidRDefault="00433139">
    <w:pPr>
      <w:pStyle w:val="Encabezado"/>
    </w:pPr>
    <w:r>
      <w:rPr>
        <w:noProof/>
        <w:lang w:eastAsia="es-MX"/>
      </w:rPr>
      <w:pict w14:anchorId="1E9FA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4079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404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DABD" w14:textId="77777777" w:rsidR="00D762AD" w:rsidRDefault="00433139">
    <w:pPr>
      <w:pStyle w:val="Encabezado"/>
    </w:pPr>
    <w:r>
      <w:rPr>
        <w:noProof/>
        <w:lang w:eastAsia="es-MX"/>
      </w:rPr>
      <w:pict w14:anchorId="6EEFB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407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404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5D6"/>
    <w:multiLevelType w:val="hybridMultilevel"/>
    <w:tmpl w:val="BCD616A4"/>
    <w:lvl w:ilvl="0" w:tplc="EC980EE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246"/>
    <w:multiLevelType w:val="hybridMultilevel"/>
    <w:tmpl w:val="032644B6"/>
    <w:lvl w:ilvl="0" w:tplc="384061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2EDB"/>
    <w:multiLevelType w:val="hybridMultilevel"/>
    <w:tmpl w:val="607C08F8"/>
    <w:lvl w:ilvl="0" w:tplc="84A05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8EE"/>
    <w:multiLevelType w:val="hybridMultilevel"/>
    <w:tmpl w:val="CF0A5F9C"/>
    <w:lvl w:ilvl="0" w:tplc="910E36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7C2"/>
    <w:multiLevelType w:val="hybridMultilevel"/>
    <w:tmpl w:val="69E8571E"/>
    <w:lvl w:ilvl="0" w:tplc="3612C3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5D88"/>
    <w:multiLevelType w:val="hybridMultilevel"/>
    <w:tmpl w:val="C400B0A0"/>
    <w:lvl w:ilvl="0" w:tplc="595C93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6E05"/>
    <w:multiLevelType w:val="hybridMultilevel"/>
    <w:tmpl w:val="CB340658"/>
    <w:lvl w:ilvl="0" w:tplc="5120A8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48C4"/>
    <w:multiLevelType w:val="hybridMultilevel"/>
    <w:tmpl w:val="19D09026"/>
    <w:lvl w:ilvl="0" w:tplc="5FE2C9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775"/>
    <w:multiLevelType w:val="hybridMultilevel"/>
    <w:tmpl w:val="135AB29C"/>
    <w:lvl w:ilvl="0" w:tplc="02F270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10D9"/>
    <w:multiLevelType w:val="hybridMultilevel"/>
    <w:tmpl w:val="C1F4321A"/>
    <w:lvl w:ilvl="0" w:tplc="3DAC564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5FBE"/>
    <w:multiLevelType w:val="hybridMultilevel"/>
    <w:tmpl w:val="BD865676"/>
    <w:lvl w:ilvl="0" w:tplc="F224E8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02ABC"/>
    <w:multiLevelType w:val="hybridMultilevel"/>
    <w:tmpl w:val="513240D6"/>
    <w:lvl w:ilvl="0" w:tplc="5078A4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55A2"/>
    <w:multiLevelType w:val="hybridMultilevel"/>
    <w:tmpl w:val="6A20E63E"/>
    <w:lvl w:ilvl="0" w:tplc="31AAC30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36F33"/>
    <w:multiLevelType w:val="hybridMultilevel"/>
    <w:tmpl w:val="9AD8C532"/>
    <w:lvl w:ilvl="0" w:tplc="C66229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29F4"/>
    <w:multiLevelType w:val="hybridMultilevel"/>
    <w:tmpl w:val="F4202E00"/>
    <w:lvl w:ilvl="0" w:tplc="B13246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F1481"/>
    <w:multiLevelType w:val="hybridMultilevel"/>
    <w:tmpl w:val="E5A0ABF8"/>
    <w:lvl w:ilvl="0" w:tplc="01F671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711C0"/>
    <w:multiLevelType w:val="hybridMultilevel"/>
    <w:tmpl w:val="D800F50A"/>
    <w:lvl w:ilvl="0" w:tplc="2DF209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666AC"/>
    <w:multiLevelType w:val="hybridMultilevel"/>
    <w:tmpl w:val="E4F06430"/>
    <w:lvl w:ilvl="0" w:tplc="6BA8A6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F238F"/>
    <w:multiLevelType w:val="hybridMultilevel"/>
    <w:tmpl w:val="55D8C668"/>
    <w:lvl w:ilvl="0" w:tplc="6880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03430"/>
    <w:multiLevelType w:val="hybridMultilevel"/>
    <w:tmpl w:val="799CB1F4"/>
    <w:lvl w:ilvl="0" w:tplc="BC024B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34399"/>
    <w:multiLevelType w:val="hybridMultilevel"/>
    <w:tmpl w:val="0608B120"/>
    <w:lvl w:ilvl="0" w:tplc="09045F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D4951"/>
    <w:multiLevelType w:val="hybridMultilevel"/>
    <w:tmpl w:val="9D2417DE"/>
    <w:lvl w:ilvl="0" w:tplc="77E877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12DFA"/>
    <w:multiLevelType w:val="hybridMultilevel"/>
    <w:tmpl w:val="01685B0E"/>
    <w:lvl w:ilvl="0" w:tplc="384C05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C0F7B"/>
    <w:multiLevelType w:val="hybridMultilevel"/>
    <w:tmpl w:val="4516CB0C"/>
    <w:lvl w:ilvl="0" w:tplc="CC3838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531D3"/>
    <w:multiLevelType w:val="hybridMultilevel"/>
    <w:tmpl w:val="AA88AC62"/>
    <w:lvl w:ilvl="0" w:tplc="A31C1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4599F"/>
    <w:multiLevelType w:val="hybridMultilevel"/>
    <w:tmpl w:val="0BD2CD86"/>
    <w:lvl w:ilvl="0" w:tplc="C824C7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94876"/>
    <w:multiLevelType w:val="hybridMultilevel"/>
    <w:tmpl w:val="432C79CC"/>
    <w:lvl w:ilvl="0" w:tplc="2DA460D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35504"/>
    <w:multiLevelType w:val="hybridMultilevel"/>
    <w:tmpl w:val="5FCA5F48"/>
    <w:lvl w:ilvl="0" w:tplc="5B82FE4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9592C"/>
    <w:multiLevelType w:val="hybridMultilevel"/>
    <w:tmpl w:val="D35CE886"/>
    <w:lvl w:ilvl="0" w:tplc="846A3F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4511F"/>
    <w:multiLevelType w:val="hybridMultilevel"/>
    <w:tmpl w:val="91841C36"/>
    <w:lvl w:ilvl="0" w:tplc="2D1E35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A7CBF"/>
    <w:multiLevelType w:val="hybridMultilevel"/>
    <w:tmpl w:val="F2EC11EE"/>
    <w:lvl w:ilvl="0" w:tplc="B52A99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A2702"/>
    <w:multiLevelType w:val="hybridMultilevel"/>
    <w:tmpl w:val="A4CE13D2"/>
    <w:lvl w:ilvl="0" w:tplc="C43E29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16B39"/>
    <w:multiLevelType w:val="hybridMultilevel"/>
    <w:tmpl w:val="C4104520"/>
    <w:lvl w:ilvl="0" w:tplc="6CA68C2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9"/>
  </w:num>
  <w:num w:numId="11">
    <w:abstractNumId w:val="7"/>
  </w:num>
  <w:num w:numId="12">
    <w:abstractNumId w:val="11"/>
  </w:num>
  <w:num w:numId="13">
    <w:abstractNumId w:val="21"/>
  </w:num>
  <w:num w:numId="14">
    <w:abstractNumId w:val="3"/>
  </w:num>
  <w:num w:numId="15">
    <w:abstractNumId w:val="23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17"/>
  </w:num>
  <w:num w:numId="21">
    <w:abstractNumId w:val="31"/>
  </w:num>
  <w:num w:numId="22">
    <w:abstractNumId w:val="25"/>
  </w:num>
  <w:num w:numId="23">
    <w:abstractNumId w:val="16"/>
  </w:num>
  <w:num w:numId="24">
    <w:abstractNumId w:val="27"/>
  </w:num>
  <w:num w:numId="25">
    <w:abstractNumId w:val="32"/>
  </w:num>
  <w:num w:numId="26">
    <w:abstractNumId w:val="4"/>
  </w:num>
  <w:num w:numId="27">
    <w:abstractNumId w:val="28"/>
  </w:num>
  <w:num w:numId="28">
    <w:abstractNumId w:val="29"/>
  </w:num>
  <w:num w:numId="29">
    <w:abstractNumId w:val="30"/>
  </w:num>
  <w:num w:numId="30">
    <w:abstractNumId w:val="26"/>
  </w:num>
  <w:num w:numId="31">
    <w:abstractNumId w:val="14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02DA8"/>
    <w:rsid w:val="00025706"/>
    <w:rsid w:val="00063DA6"/>
    <w:rsid w:val="00066198"/>
    <w:rsid w:val="0007796E"/>
    <w:rsid w:val="0008649F"/>
    <w:rsid w:val="0009057E"/>
    <w:rsid w:val="000A2748"/>
    <w:rsid w:val="000A2AFC"/>
    <w:rsid w:val="000A4050"/>
    <w:rsid w:val="000B0157"/>
    <w:rsid w:val="000B2D99"/>
    <w:rsid w:val="000C1894"/>
    <w:rsid w:val="000C60C5"/>
    <w:rsid w:val="000D0D95"/>
    <w:rsid w:val="000D41EC"/>
    <w:rsid w:val="000D6C33"/>
    <w:rsid w:val="000E0CCA"/>
    <w:rsid w:val="000E25C5"/>
    <w:rsid w:val="00100D23"/>
    <w:rsid w:val="00101BE6"/>
    <w:rsid w:val="001021A7"/>
    <w:rsid w:val="00106329"/>
    <w:rsid w:val="0011090F"/>
    <w:rsid w:val="00110DAD"/>
    <w:rsid w:val="001120BF"/>
    <w:rsid w:val="00117491"/>
    <w:rsid w:val="0013096A"/>
    <w:rsid w:val="00135DA6"/>
    <w:rsid w:val="001535DD"/>
    <w:rsid w:val="00161E19"/>
    <w:rsid w:val="00164D8D"/>
    <w:rsid w:val="00170F01"/>
    <w:rsid w:val="00175188"/>
    <w:rsid w:val="00197EE6"/>
    <w:rsid w:val="001A4C28"/>
    <w:rsid w:val="001B34C3"/>
    <w:rsid w:val="001C0813"/>
    <w:rsid w:val="001C0986"/>
    <w:rsid w:val="001C535A"/>
    <w:rsid w:val="001C5981"/>
    <w:rsid w:val="001E0EAF"/>
    <w:rsid w:val="001E1779"/>
    <w:rsid w:val="001E1AC5"/>
    <w:rsid w:val="00204048"/>
    <w:rsid w:val="002063AC"/>
    <w:rsid w:val="002149D7"/>
    <w:rsid w:val="0022319F"/>
    <w:rsid w:val="002405C4"/>
    <w:rsid w:val="002405F5"/>
    <w:rsid w:val="00265F60"/>
    <w:rsid w:val="00271435"/>
    <w:rsid w:val="00271522"/>
    <w:rsid w:val="002756D6"/>
    <w:rsid w:val="0029291B"/>
    <w:rsid w:val="002D0543"/>
    <w:rsid w:val="002D31D5"/>
    <w:rsid w:val="002F09A8"/>
    <w:rsid w:val="002F594D"/>
    <w:rsid w:val="00311EB0"/>
    <w:rsid w:val="0033777C"/>
    <w:rsid w:val="00346CA1"/>
    <w:rsid w:val="00357EC5"/>
    <w:rsid w:val="003613E2"/>
    <w:rsid w:val="0036659F"/>
    <w:rsid w:val="00371F17"/>
    <w:rsid w:val="003929DF"/>
    <w:rsid w:val="003C66B6"/>
    <w:rsid w:val="003E0E8B"/>
    <w:rsid w:val="003E1D0F"/>
    <w:rsid w:val="00414D09"/>
    <w:rsid w:val="0042380D"/>
    <w:rsid w:val="00432CB4"/>
    <w:rsid w:val="00433139"/>
    <w:rsid w:val="0045496B"/>
    <w:rsid w:val="0046188C"/>
    <w:rsid w:val="004726B7"/>
    <w:rsid w:val="00480523"/>
    <w:rsid w:val="004957E9"/>
    <w:rsid w:val="004A302A"/>
    <w:rsid w:val="004A54E3"/>
    <w:rsid w:val="004B3AAF"/>
    <w:rsid w:val="004B417F"/>
    <w:rsid w:val="004C12E0"/>
    <w:rsid w:val="004C4BD3"/>
    <w:rsid w:val="004E1989"/>
    <w:rsid w:val="004E6F98"/>
    <w:rsid w:val="004F19FB"/>
    <w:rsid w:val="00501653"/>
    <w:rsid w:val="00526221"/>
    <w:rsid w:val="0054153D"/>
    <w:rsid w:val="0055040D"/>
    <w:rsid w:val="0056356C"/>
    <w:rsid w:val="00572BFC"/>
    <w:rsid w:val="00582547"/>
    <w:rsid w:val="00597235"/>
    <w:rsid w:val="005A6C3B"/>
    <w:rsid w:val="005C0D91"/>
    <w:rsid w:val="005C4ED8"/>
    <w:rsid w:val="005D3E3E"/>
    <w:rsid w:val="005F3718"/>
    <w:rsid w:val="00600CD7"/>
    <w:rsid w:val="0060390F"/>
    <w:rsid w:val="0060535E"/>
    <w:rsid w:val="006114A7"/>
    <w:rsid w:val="006128A2"/>
    <w:rsid w:val="0061525C"/>
    <w:rsid w:val="00615803"/>
    <w:rsid w:val="0063166B"/>
    <w:rsid w:val="00632940"/>
    <w:rsid w:val="00641E0D"/>
    <w:rsid w:val="00643D02"/>
    <w:rsid w:val="006444E5"/>
    <w:rsid w:val="0064470E"/>
    <w:rsid w:val="00651C85"/>
    <w:rsid w:val="00656B4C"/>
    <w:rsid w:val="006866D4"/>
    <w:rsid w:val="006B0644"/>
    <w:rsid w:val="006B5576"/>
    <w:rsid w:val="006C1E41"/>
    <w:rsid w:val="006D1560"/>
    <w:rsid w:val="006D2421"/>
    <w:rsid w:val="006E2B91"/>
    <w:rsid w:val="006F000E"/>
    <w:rsid w:val="006F7443"/>
    <w:rsid w:val="00700C75"/>
    <w:rsid w:val="00704932"/>
    <w:rsid w:val="00705B32"/>
    <w:rsid w:val="00716B57"/>
    <w:rsid w:val="00721116"/>
    <w:rsid w:val="007454BA"/>
    <w:rsid w:val="00750689"/>
    <w:rsid w:val="00753527"/>
    <w:rsid w:val="007546FD"/>
    <w:rsid w:val="00760CB2"/>
    <w:rsid w:val="007637CD"/>
    <w:rsid w:val="00767953"/>
    <w:rsid w:val="00794195"/>
    <w:rsid w:val="007A5725"/>
    <w:rsid w:val="007B27DD"/>
    <w:rsid w:val="007B3F33"/>
    <w:rsid w:val="007C203A"/>
    <w:rsid w:val="007C2D5D"/>
    <w:rsid w:val="007C5EBC"/>
    <w:rsid w:val="007D2277"/>
    <w:rsid w:val="007D2C42"/>
    <w:rsid w:val="007D350D"/>
    <w:rsid w:val="007F5B29"/>
    <w:rsid w:val="007F622E"/>
    <w:rsid w:val="008022CB"/>
    <w:rsid w:val="0080284A"/>
    <w:rsid w:val="008212D7"/>
    <w:rsid w:val="008241BA"/>
    <w:rsid w:val="00825591"/>
    <w:rsid w:val="00827ACC"/>
    <w:rsid w:val="0083285D"/>
    <w:rsid w:val="00850CAC"/>
    <w:rsid w:val="008678B3"/>
    <w:rsid w:val="008707CF"/>
    <w:rsid w:val="00881A75"/>
    <w:rsid w:val="00884480"/>
    <w:rsid w:val="00887100"/>
    <w:rsid w:val="00894048"/>
    <w:rsid w:val="008A17E9"/>
    <w:rsid w:val="008A1BDE"/>
    <w:rsid w:val="008B0B71"/>
    <w:rsid w:val="008C37E6"/>
    <w:rsid w:val="008D2254"/>
    <w:rsid w:val="008D60DB"/>
    <w:rsid w:val="008F657A"/>
    <w:rsid w:val="009032B4"/>
    <w:rsid w:val="00903CE3"/>
    <w:rsid w:val="00920D72"/>
    <w:rsid w:val="0094313B"/>
    <w:rsid w:val="009573C6"/>
    <w:rsid w:val="00963CE2"/>
    <w:rsid w:val="009849F9"/>
    <w:rsid w:val="0098753F"/>
    <w:rsid w:val="00991CB5"/>
    <w:rsid w:val="0099229A"/>
    <w:rsid w:val="009B2FEF"/>
    <w:rsid w:val="009B4F31"/>
    <w:rsid w:val="009C4863"/>
    <w:rsid w:val="009C783C"/>
    <w:rsid w:val="009E4674"/>
    <w:rsid w:val="009F4859"/>
    <w:rsid w:val="00A017E1"/>
    <w:rsid w:val="00A04435"/>
    <w:rsid w:val="00A5267F"/>
    <w:rsid w:val="00A57AD4"/>
    <w:rsid w:val="00A60564"/>
    <w:rsid w:val="00A63EB1"/>
    <w:rsid w:val="00A643B6"/>
    <w:rsid w:val="00A667CF"/>
    <w:rsid w:val="00AA3E9E"/>
    <w:rsid w:val="00AB0800"/>
    <w:rsid w:val="00AB5CDE"/>
    <w:rsid w:val="00AC0EC2"/>
    <w:rsid w:val="00AC4E96"/>
    <w:rsid w:val="00AC5743"/>
    <w:rsid w:val="00AC6511"/>
    <w:rsid w:val="00AD25C4"/>
    <w:rsid w:val="00AD2FD7"/>
    <w:rsid w:val="00AE6038"/>
    <w:rsid w:val="00AF347A"/>
    <w:rsid w:val="00AF4D09"/>
    <w:rsid w:val="00B062CB"/>
    <w:rsid w:val="00B26343"/>
    <w:rsid w:val="00B326A2"/>
    <w:rsid w:val="00B33673"/>
    <w:rsid w:val="00B34F30"/>
    <w:rsid w:val="00B42375"/>
    <w:rsid w:val="00B537ED"/>
    <w:rsid w:val="00B549F3"/>
    <w:rsid w:val="00B67F93"/>
    <w:rsid w:val="00B72546"/>
    <w:rsid w:val="00B83385"/>
    <w:rsid w:val="00B85EE3"/>
    <w:rsid w:val="00B87F21"/>
    <w:rsid w:val="00B914B5"/>
    <w:rsid w:val="00B94F2E"/>
    <w:rsid w:val="00BA100B"/>
    <w:rsid w:val="00BA301F"/>
    <w:rsid w:val="00BA34EC"/>
    <w:rsid w:val="00BC2C22"/>
    <w:rsid w:val="00BC7DFD"/>
    <w:rsid w:val="00BF057B"/>
    <w:rsid w:val="00C01910"/>
    <w:rsid w:val="00C155FD"/>
    <w:rsid w:val="00C20CF9"/>
    <w:rsid w:val="00C21271"/>
    <w:rsid w:val="00C24B00"/>
    <w:rsid w:val="00C363F0"/>
    <w:rsid w:val="00C54129"/>
    <w:rsid w:val="00C569DB"/>
    <w:rsid w:val="00C61788"/>
    <w:rsid w:val="00C66A46"/>
    <w:rsid w:val="00C735DF"/>
    <w:rsid w:val="00C75ADD"/>
    <w:rsid w:val="00C86D77"/>
    <w:rsid w:val="00C91741"/>
    <w:rsid w:val="00C91B53"/>
    <w:rsid w:val="00C96AA6"/>
    <w:rsid w:val="00CA1AEF"/>
    <w:rsid w:val="00CA4C60"/>
    <w:rsid w:val="00CA7D54"/>
    <w:rsid w:val="00CB1F56"/>
    <w:rsid w:val="00CD382C"/>
    <w:rsid w:val="00CD502E"/>
    <w:rsid w:val="00CF0786"/>
    <w:rsid w:val="00CF7E93"/>
    <w:rsid w:val="00D422DF"/>
    <w:rsid w:val="00D51E67"/>
    <w:rsid w:val="00D6031A"/>
    <w:rsid w:val="00D71206"/>
    <w:rsid w:val="00D73FA6"/>
    <w:rsid w:val="00D754FE"/>
    <w:rsid w:val="00D762AD"/>
    <w:rsid w:val="00D80203"/>
    <w:rsid w:val="00D8202C"/>
    <w:rsid w:val="00DA5DCC"/>
    <w:rsid w:val="00DB08D3"/>
    <w:rsid w:val="00DE2434"/>
    <w:rsid w:val="00DF456B"/>
    <w:rsid w:val="00E030DB"/>
    <w:rsid w:val="00E219BC"/>
    <w:rsid w:val="00E326DC"/>
    <w:rsid w:val="00E34E91"/>
    <w:rsid w:val="00E43CD2"/>
    <w:rsid w:val="00E444DF"/>
    <w:rsid w:val="00E6632A"/>
    <w:rsid w:val="00E668CB"/>
    <w:rsid w:val="00E70F67"/>
    <w:rsid w:val="00E750C7"/>
    <w:rsid w:val="00E84BA6"/>
    <w:rsid w:val="00E9239B"/>
    <w:rsid w:val="00EA5BFA"/>
    <w:rsid w:val="00EC2DC6"/>
    <w:rsid w:val="00ED13EE"/>
    <w:rsid w:val="00ED338E"/>
    <w:rsid w:val="00EE07DB"/>
    <w:rsid w:val="00EF1C35"/>
    <w:rsid w:val="00F05132"/>
    <w:rsid w:val="00F05C0E"/>
    <w:rsid w:val="00F11D9B"/>
    <w:rsid w:val="00F23B26"/>
    <w:rsid w:val="00F275CB"/>
    <w:rsid w:val="00F337CA"/>
    <w:rsid w:val="00F40B2B"/>
    <w:rsid w:val="00F4182F"/>
    <w:rsid w:val="00F4490F"/>
    <w:rsid w:val="00F57B46"/>
    <w:rsid w:val="00F607C6"/>
    <w:rsid w:val="00F64F96"/>
    <w:rsid w:val="00F74902"/>
    <w:rsid w:val="00F84BBA"/>
    <w:rsid w:val="00FA44B7"/>
    <w:rsid w:val="00FB19A1"/>
    <w:rsid w:val="00FD377C"/>
    <w:rsid w:val="00FE2834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93D5A85"/>
  <w15:docId w15:val="{F5D4CE5C-C7F8-48A1-89E3-67FB464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table" w:styleId="Tablaconcuadrcula">
    <w:name w:val="Table Grid"/>
    <w:basedOn w:val="Tablanormal"/>
    <w:uiPriority w:val="59"/>
    <w:rsid w:val="00E3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B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71"/>
    <w:rPr>
      <w:rFonts w:ascii="Lucida Grande" w:hAnsi="Lucida Grande" w:cs="Lucida Grande"/>
      <w:sz w:val="18"/>
      <w:szCs w:val="18"/>
    </w:rPr>
  </w:style>
  <w:style w:type="character" w:customStyle="1" w:styleId="usercontent">
    <w:name w:val="usercontent"/>
    <w:basedOn w:val="Fuentedeprrafopredeter"/>
    <w:rsid w:val="009032B4"/>
  </w:style>
  <w:style w:type="paragraph" w:styleId="Prrafodelista">
    <w:name w:val="List Paragraph"/>
    <w:basedOn w:val="Normal"/>
    <w:uiPriority w:val="34"/>
    <w:qFormat/>
    <w:rsid w:val="00B94F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749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9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9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9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Pilar</cp:lastModifiedBy>
  <cp:revision>2</cp:revision>
  <dcterms:created xsi:type="dcterms:W3CDTF">2017-03-13T19:20:00Z</dcterms:created>
  <dcterms:modified xsi:type="dcterms:W3CDTF">2017-03-13T19:20:00Z</dcterms:modified>
</cp:coreProperties>
</file>