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2014D9" w14:textId="2C7D507B" w:rsidR="008B0B71" w:rsidRDefault="008B0B71" w:rsidP="00E34E91">
      <w:pPr>
        <w:rPr>
          <w:b/>
        </w:rPr>
      </w:pPr>
    </w:p>
    <w:tbl>
      <w:tblPr>
        <w:tblStyle w:val="Tablaconcuadrcula"/>
        <w:tblW w:w="0" w:type="auto"/>
        <w:tblBorders>
          <w:top w:val="single" w:sz="36" w:space="0" w:color="008000"/>
          <w:left w:val="none" w:sz="0" w:space="0" w:color="auto"/>
          <w:bottom w:val="single" w:sz="36" w:space="0" w:color="008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2"/>
        <w:gridCol w:w="236"/>
      </w:tblGrid>
      <w:tr w:rsidR="008B0B71" w14:paraId="6D4F77BC" w14:textId="77777777" w:rsidTr="001B34C3">
        <w:trPr>
          <w:trHeight w:val="678"/>
        </w:trPr>
        <w:tc>
          <w:tcPr>
            <w:tcW w:w="8602" w:type="dxa"/>
          </w:tcPr>
          <w:p w14:paraId="3CB13FCB" w14:textId="7F2E5BB5" w:rsidR="00FA44B7" w:rsidRDefault="00FA44B7" w:rsidP="00FA44B7">
            <w:pPr>
              <w:rPr>
                <w:rFonts w:ascii="Times New Roman" w:hAnsi="Times New Roman" w:cs="Times New Roman"/>
                <w:b/>
                <w:sz w:val="48"/>
                <w:szCs w:val="40"/>
              </w:rPr>
            </w:pPr>
            <w:r w:rsidRPr="00FA44B7">
              <w:rPr>
                <w:rFonts w:ascii="Times New Roman" w:hAnsi="Times New Roman" w:cs="Times New Roman"/>
                <w:b/>
                <w:noProof/>
                <w:sz w:val="48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62C5DD1C" wp14:editId="12292859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140970</wp:posOffset>
                  </wp:positionV>
                  <wp:extent cx="1491615" cy="1342390"/>
                  <wp:effectExtent l="0" t="0" r="0" b="0"/>
                  <wp:wrapThrough wrapText="bothSides">
                    <wp:wrapPolygon edited="0">
                      <wp:start x="0" y="0"/>
                      <wp:lineTo x="0" y="21150"/>
                      <wp:lineTo x="21241" y="21150"/>
                      <wp:lineTo x="21241" y="0"/>
                      <wp:lineTo x="0" y="0"/>
                    </wp:wrapPolygon>
                  </wp:wrapThrough>
                  <wp:docPr id="1" name="Imagen 1" descr="C:\Users\AISTEN~1\AppData\Local\Temp\Rar$DI00.182\logo 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ISTEN~1\AppData\Local\Temp\Rar$DI00.182\logo 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FBA9CB" w14:textId="579B62E9" w:rsidR="00FA44B7" w:rsidRPr="00FA44B7" w:rsidRDefault="008B0B71" w:rsidP="00FA44B7">
            <w:pPr>
              <w:rPr>
                <w:rFonts w:ascii="Times New Roman" w:hAnsi="Times New Roman" w:cs="Times New Roman"/>
                <w:b/>
                <w:sz w:val="48"/>
                <w:szCs w:val="40"/>
              </w:rPr>
            </w:pPr>
            <w:r w:rsidRPr="00FA44B7">
              <w:rPr>
                <w:rFonts w:ascii="Times New Roman" w:hAnsi="Times New Roman" w:cs="Times New Roman"/>
                <w:b/>
                <w:sz w:val="48"/>
                <w:szCs w:val="40"/>
              </w:rPr>
              <w:t xml:space="preserve">Ingeniería </w:t>
            </w:r>
            <w:r w:rsidR="000D0D95" w:rsidRPr="00FA44B7">
              <w:rPr>
                <w:rFonts w:ascii="Times New Roman" w:hAnsi="Times New Roman" w:cs="Times New Roman"/>
                <w:b/>
                <w:sz w:val="48"/>
                <w:szCs w:val="40"/>
              </w:rPr>
              <w:t>en Tecnologías</w:t>
            </w:r>
          </w:p>
          <w:p w14:paraId="77E104F5" w14:textId="5FCAA82B" w:rsidR="008B0B71" w:rsidRPr="00FA44B7" w:rsidRDefault="000D0D95" w:rsidP="00FA44B7">
            <w:pPr>
              <w:rPr>
                <w:rFonts w:ascii="Times New Roman" w:hAnsi="Times New Roman" w:cs="Times New Roman"/>
                <w:b/>
                <w:sz w:val="48"/>
                <w:szCs w:val="40"/>
              </w:rPr>
            </w:pPr>
            <w:r w:rsidRPr="00FA44B7">
              <w:rPr>
                <w:rFonts w:ascii="Times New Roman" w:hAnsi="Times New Roman" w:cs="Times New Roman"/>
                <w:b/>
                <w:sz w:val="48"/>
                <w:szCs w:val="40"/>
              </w:rPr>
              <w:t xml:space="preserve"> de la Información</w:t>
            </w:r>
            <w:r w:rsidR="00FA44B7" w:rsidRPr="00FA44B7">
              <w:rPr>
                <w:rFonts w:ascii="Times New Roman" w:hAnsi="Times New Roman" w:cs="Times New Roman"/>
                <w:b/>
                <w:sz w:val="48"/>
                <w:szCs w:val="40"/>
              </w:rPr>
              <w:t xml:space="preserve">     </w:t>
            </w:r>
          </w:p>
          <w:p w14:paraId="60EB448A" w14:textId="77777777" w:rsidR="00FA44B7" w:rsidRDefault="00FA44B7" w:rsidP="00FA44B7">
            <w:pPr>
              <w:jc w:val="right"/>
              <w:rPr>
                <w:rFonts w:ascii="Times New Roman" w:hAnsi="Times New Roman" w:cs="Times New Roman"/>
                <w:b/>
                <w:sz w:val="48"/>
              </w:rPr>
            </w:pPr>
          </w:p>
          <w:p w14:paraId="19812CD9" w14:textId="6D20D48A" w:rsidR="00FA44B7" w:rsidRPr="00FA44B7" w:rsidRDefault="00FA44B7" w:rsidP="00FA44B7">
            <w:pPr>
              <w:jc w:val="right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236" w:type="dxa"/>
          </w:tcPr>
          <w:p w14:paraId="0BA252CF" w14:textId="630B3FC2" w:rsidR="008B0B71" w:rsidRPr="001B34C3" w:rsidRDefault="008B0B71" w:rsidP="00E34E9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60DC37D4" w14:textId="636C748F" w:rsidR="00164D8D" w:rsidRDefault="00FC4C42" w:rsidP="00164D8D">
      <w:pPr>
        <w:jc w:val="both"/>
        <w:rPr>
          <w:b/>
          <w:i/>
        </w:rPr>
      </w:pPr>
      <w:r>
        <w:rPr>
          <w:b/>
          <w:i/>
        </w:rPr>
        <w:t>Octubre</w:t>
      </w:r>
      <w:r w:rsidR="003E1D0F">
        <w:rPr>
          <w:b/>
          <w:i/>
        </w:rPr>
        <w:t xml:space="preserve"> </w:t>
      </w:r>
      <w:r w:rsidR="00EC2DC6">
        <w:rPr>
          <w:b/>
          <w:i/>
        </w:rPr>
        <w:t xml:space="preserve"> </w:t>
      </w:r>
      <w:r w:rsidR="00C363F0">
        <w:rPr>
          <w:b/>
          <w:i/>
        </w:rPr>
        <w:t>2015</w:t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127"/>
        <w:gridCol w:w="3402"/>
        <w:gridCol w:w="4536"/>
      </w:tblGrid>
      <w:tr w:rsidR="00B42375" w14:paraId="52BEFCB9" w14:textId="77777777" w:rsidTr="006E3946">
        <w:tc>
          <w:tcPr>
            <w:tcW w:w="2127" w:type="dxa"/>
          </w:tcPr>
          <w:p w14:paraId="7A76D3F0" w14:textId="77777777" w:rsidR="00B42375" w:rsidRDefault="00B42375" w:rsidP="006A3DB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Fecha</w:t>
            </w:r>
          </w:p>
        </w:tc>
        <w:tc>
          <w:tcPr>
            <w:tcW w:w="3402" w:type="dxa"/>
          </w:tcPr>
          <w:p w14:paraId="3BAD910E" w14:textId="77777777" w:rsidR="00B42375" w:rsidRDefault="00B42375" w:rsidP="006A3DB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Actividad</w:t>
            </w:r>
          </w:p>
        </w:tc>
        <w:tc>
          <w:tcPr>
            <w:tcW w:w="4536" w:type="dxa"/>
          </w:tcPr>
          <w:p w14:paraId="0CA28B19" w14:textId="77777777" w:rsidR="00B42375" w:rsidRDefault="00B42375" w:rsidP="006A3DB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Beneficio</w:t>
            </w:r>
          </w:p>
        </w:tc>
      </w:tr>
      <w:tr w:rsidR="00CA4C60" w14:paraId="1054AFE5" w14:textId="77777777" w:rsidTr="006E3946">
        <w:tc>
          <w:tcPr>
            <w:tcW w:w="2127" w:type="dxa"/>
          </w:tcPr>
          <w:p w14:paraId="4E5227D1" w14:textId="5D3E8252" w:rsidR="00CA4C60" w:rsidRDefault="00586640" w:rsidP="006A3DBD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 de Octubre</w:t>
            </w:r>
          </w:p>
        </w:tc>
        <w:tc>
          <w:tcPr>
            <w:tcW w:w="3402" w:type="dxa"/>
          </w:tcPr>
          <w:p w14:paraId="41D1A25E" w14:textId="77777777" w:rsidR="00CA4C60" w:rsidRDefault="00586640" w:rsidP="00586640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Antonio Juárez González  </w:t>
            </w:r>
            <w:r w:rsidR="009C6E0D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y Mtra. Paola Xochicale Beciez</w:t>
            </w:r>
          </w:p>
          <w:p w14:paraId="40CE575D" w14:textId="7936AE82" w:rsidR="009C6E0D" w:rsidRPr="00586640" w:rsidRDefault="009C6E0D" w:rsidP="00586640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2EAC1E46" w14:textId="53666868" w:rsidR="00586640" w:rsidRPr="008B238E" w:rsidRDefault="00586640" w:rsidP="00586640">
            <w:pPr>
              <w:jc w:val="both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B238E">
              <w:rPr>
                <w:rFonts w:ascii="Calibri" w:hAnsi="Calibri" w:cs="Calibri"/>
                <w:color w:val="000000"/>
                <w:sz w:val="18"/>
              </w:rPr>
              <w:t>Llevar a su</w:t>
            </w:r>
            <w:r w:rsidR="009C6E0D" w:rsidRPr="008B238E">
              <w:rPr>
                <w:rFonts w:ascii="Calibri" w:hAnsi="Calibri" w:cs="Calibri"/>
                <w:color w:val="000000"/>
                <w:sz w:val="18"/>
              </w:rPr>
              <w:t>s</w:t>
            </w:r>
            <w:r w:rsidRPr="008B238E">
              <w:rPr>
                <w:rFonts w:ascii="Calibri" w:hAnsi="Calibri" w:cs="Calibri"/>
                <w:color w:val="000000"/>
                <w:sz w:val="18"/>
              </w:rPr>
              <w:t xml:space="preserve">  grupo</w:t>
            </w:r>
            <w:r w:rsidR="009C6E0D" w:rsidRPr="008B238E">
              <w:rPr>
                <w:rFonts w:ascii="Calibri" w:hAnsi="Calibri" w:cs="Calibri"/>
                <w:color w:val="000000"/>
                <w:sz w:val="18"/>
              </w:rPr>
              <w:t>s</w:t>
            </w:r>
            <w:r w:rsidRPr="008B238E">
              <w:rPr>
                <w:rFonts w:ascii="Calibri" w:hAnsi="Calibri" w:cs="Calibri"/>
                <w:color w:val="000000"/>
                <w:sz w:val="18"/>
              </w:rPr>
              <w:t xml:space="preserve">  tutorado</w:t>
            </w:r>
            <w:r w:rsidR="009C6E0D" w:rsidRPr="008B238E">
              <w:rPr>
                <w:rFonts w:ascii="Calibri" w:hAnsi="Calibri" w:cs="Calibri"/>
                <w:color w:val="000000"/>
                <w:sz w:val="18"/>
              </w:rPr>
              <w:t>s</w:t>
            </w:r>
            <w:r w:rsidRPr="008B238E">
              <w:rPr>
                <w:rFonts w:ascii="Calibri" w:hAnsi="Calibri" w:cs="Calibri"/>
                <w:color w:val="000000"/>
                <w:sz w:val="18"/>
              </w:rPr>
              <w:t xml:space="preserve"> de 1° “D”</w:t>
            </w:r>
            <w:r w:rsidR="009C6E0D" w:rsidRPr="008B238E">
              <w:rPr>
                <w:rFonts w:ascii="Calibri" w:hAnsi="Calibri" w:cs="Calibri"/>
                <w:color w:val="000000"/>
                <w:sz w:val="18"/>
              </w:rPr>
              <w:t xml:space="preserve"> y 1° “E” </w:t>
            </w:r>
            <w:r w:rsidRPr="008B238E">
              <w:rPr>
                <w:rFonts w:ascii="Calibri" w:hAnsi="Calibri" w:cs="Calibri"/>
                <w:color w:val="000000"/>
                <w:sz w:val="18"/>
              </w:rPr>
              <w:t xml:space="preserve"> a Seminario "Innovación a la  Mexicana" al centro de convenciones del estado de Tlaxcala</w:t>
            </w:r>
            <w:r w:rsidR="009C6E0D" w:rsidRPr="008B238E">
              <w:rPr>
                <w:rFonts w:ascii="Calibri" w:hAnsi="Calibri" w:cs="Calibri"/>
                <w:color w:val="000000"/>
                <w:sz w:val="18"/>
              </w:rPr>
              <w:t xml:space="preserve"> con un total de 50 alumnos </w:t>
            </w:r>
          </w:p>
          <w:p w14:paraId="46FA6DD7" w14:textId="7DBDFB6F" w:rsidR="00CA4C60" w:rsidRDefault="00CA4C60" w:rsidP="006A3DBD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FC4C42" w14:paraId="297233D0" w14:textId="77777777" w:rsidTr="006E3946">
        <w:tc>
          <w:tcPr>
            <w:tcW w:w="2127" w:type="dxa"/>
          </w:tcPr>
          <w:p w14:paraId="7ADD1D55" w14:textId="1D3A7913" w:rsidR="00FC4C42" w:rsidRPr="008B238E" w:rsidRDefault="00FC4C42" w:rsidP="006A3DBD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 de Octubre</w:t>
            </w:r>
          </w:p>
        </w:tc>
        <w:tc>
          <w:tcPr>
            <w:tcW w:w="3402" w:type="dxa"/>
          </w:tcPr>
          <w:p w14:paraId="67437E74" w14:textId="5FFE9D4C" w:rsidR="00FC4C42" w:rsidRDefault="00FC4C42" w:rsidP="00FC4C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M.C. Eleazar David Sarmiento Torres</w:t>
            </w:r>
          </w:p>
          <w:p w14:paraId="0FBB3CDE" w14:textId="77777777" w:rsidR="00FC4C42" w:rsidRDefault="00FC4C42" w:rsidP="00586640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1D1AD536" w14:textId="583AF850" w:rsidR="00FC4C42" w:rsidRDefault="00FC4C42" w:rsidP="006A3DBD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Participar  en </w:t>
            </w:r>
            <w:r w:rsidRPr="00FC4C42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actividades de la iniciativa de Q-Akademie</w:t>
            </w:r>
          </w:p>
        </w:tc>
      </w:tr>
      <w:tr w:rsidR="00CA4C60" w14:paraId="56DED136" w14:textId="77777777" w:rsidTr="006E3946">
        <w:tc>
          <w:tcPr>
            <w:tcW w:w="2127" w:type="dxa"/>
          </w:tcPr>
          <w:p w14:paraId="27E67321" w14:textId="257AFBEA" w:rsidR="00CA4C60" w:rsidRDefault="008B238E" w:rsidP="006A3DBD">
            <w:pPr>
              <w:jc w:val="both"/>
              <w:rPr>
                <w:b/>
                <w:i/>
                <w:sz w:val="20"/>
              </w:rPr>
            </w:pPr>
            <w:r w:rsidRPr="008B238E">
              <w:rPr>
                <w:b/>
                <w:i/>
                <w:sz w:val="20"/>
              </w:rPr>
              <w:t>7 al 9 de octubre</w:t>
            </w:r>
          </w:p>
        </w:tc>
        <w:tc>
          <w:tcPr>
            <w:tcW w:w="3402" w:type="dxa"/>
          </w:tcPr>
          <w:p w14:paraId="4EDB8950" w14:textId="50C99419" w:rsidR="00CA4C60" w:rsidRPr="00586640" w:rsidRDefault="008B238E" w:rsidP="00586640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 a Mtra. Esperanza Quiroz Muñoz y Mtra. Magali Pérez Romero</w:t>
            </w:r>
          </w:p>
        </w:tc>
        <w:tc>
          <w:tcPr>
            <w:tcW w:w="4536" w:type="dxa"/>
          </w:tcPr>
          <w:p w14:paraId="572F911C" w14:textId="32DF3E39" w:rsidR="00CA4C60" w:rsidRDefault="008B238E" w:rsidP="006A3DBD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</w:t>
            </w:r>
            <w:r w:rsidRPr="008B238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sistir  al Evento de la RED Cultura Escrita y Comunidades Discursivas   en el marco del IV SEMINARIO INTERNACIONAL DE LECTURA EN LA UNIVERSIDAD, III Congreso Nacional de Expresiones de Cultura Escrita en Instituciones de Educación Media Superior y Superior, V Seminario Internacional de Cultura Escrita y Actores, Sociales Literacidad Académica: Retos y Perspectivas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; preparación y actualización de conocimientos  para su desempeño laboral  </w:t>
            </w:r>
          </w:p>
        </w:tc>
      </w:tr>
      <w:tr w:rsidR="00CA4C60" w14:paraId="6F694B54" w14:textId="77777777" w:rsidTr="006E3946">
        <w:tc>
          <w:tcPr>
            <w:tcW w:w="2127" w:type="dxa"/>
          </w:tcPr>
          <w:p w14:paraId="3D0CEFFD" w14:textId="173A66E5" w:rsidR="00CA4C60" w:rsidRDefault="008B238E" w:rsidP="006A3DBD">
            <w:pPr>
              <w:jc w:val="both"/>
              <w:rPr>
                <w:b/>
                <w:i/>
                <w:sz w:val="20"/>
              </w:rPr>
            </w:pPr>
            <w:r w:rsidRPr="008B238E">
              <w:rPr>
                <w:b/>
                <w:i/>
                <w:sz w:val="20"/>
              </w:rPr>
              <w:t>8 al 9  de octubre</w:t>
            </w:r>
          </w:p>
        </w:tc>
        <w:tc>
          <w:tcPr>
            <w:tcW w:w="3402" w:type="dxa"/>
          </w:tcPr>
          <w:p w14:paraId="345FA1EA" w14:textId="57FA8C4D" w:rsidR="006D1560" w:rsidRPr="00586640" w:rsidRDefault="008B238E" w:rsidP="008B238E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Dr. Ignacio Algredo Badillo</w:t>
            </w:r>
          </w:p>
        </w:tc>
        <w:tc>
          <w:tcPr>
            <w:tcW w:w="4536" w:type="dxa"/>
          </w:tcPr>
          <w:p w14:paraId="53D36227" w14:textId="129A2291" w:rsidR="007B3F33" w:rsidRDefault="008B238E" w:rsidP="006A3DBD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Para </w:t>
            </w:r>
            <w:r w:rsidRPr="008B238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Asistir como ponente invitado al Congreso Interdisciplinario de Ingenierías a desarrollarse en el Instituto Tecnológico Superior de Misantla</w:t>
            </w:r>
          </w:p>
        </w:tc>
      </w:tr>
      <w:tr w:rsidR="00FC4C42" w14:paraId="7146D208" w14:textId="77777777" w:rsidTr="006E3946">
        <w:tc>
          <w:tcPr>
            <w:tcW w:w="2127" w:type="dxa"/>
          </w:tcPr>
          <w:p w14:paraId="46B2D8D3" w14:textId="4F3C961A" w:rsidR="00FC4C42" w:rsidRPr="008B238E" w:rsidRDefault="00FC4C42" w:rsidP="00FC4C42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 de Octubre</w:t>
            </w:r>
          </w:p>
        </w:tc>
        <w:tc>
          <w:tcPr>
            <w:tcW w:w="3402" w:type="dxa"/>
          </w:tcPr>
          <w:p w14:paraId="5A7153B7" w14:textId="77777777" w:rsidR="00FC4C42" w:rsidRDefault="00FC4C42" w:rsidP="00FC4C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M.C. Eleazar David Sarmiento Torres</w:t>
            </w:r>
          </w:p>
          <w:p w14:paraId="5634EC38" w14:textId="77777777" w:rsidR="00FC4C42" w:rsidRDefault="00FC4C42" w:rsidP="00FC4C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47570AD1" w14:textId="48A586CB" w:rsidR="00FC4C42" w:rsidRDefault="00FC4C42" w:rsidP="00FC4C42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Participar  en </w:t>
            </w:r>
            <w:r w:rsidRPr="00FC4C42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actividades de la iniciativa de Q-Akademie</w:t>
            </w:r>
          </w:p>
        </w:tc>
      </w:tr>
      <w:tr w:rsidR="00586640" w14:paraId="413479DF" w14:textId="77777777" w:rsidTr="006E3946">
        <w:tc>
          <w:tcPr>
            <w:tcW w:w="2127" w:type="dxa"/>
          </w:tcPr>
          <w:p w14:paraId="2D0BB7EF" w14:textId="13DAF2DF" w:rsidR="00586640" w:rsidRDefault="008B238E" w:rsidP="008B238E">
            <w:pPr>
              <w:jc w:val="center"/>
              <w:rPr>
                <w:b/>
                <w:i/>
                <w:sz w:val="20"/>
              </w:rPr>
            </w:pPr>
            <w:r w:rsidRPr="008B238E">
              <w:rPr>
                <w:b/>
                <w:i/>
                <w:sz w:val="20"/>
              </w:rPr>
              <w:t>14 al 15 de octubre</w:t>
            </w:r>
          </w:p>
        </w:tc>
        <w:tc>
          <w:tcPr>
            <w:tcW w:w="3402" w:type="dxa"/>
          </w:tcPr>
          <w:p w14:paraId="359C0CA3" w14:textId="402A0622" w:rsidR="00586640" w:rsidRPr="00586640" w:rsidRDefault="008B238E" w:rsidP="00586640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Dr. Ignacio Algredo Badillo</w:t>
            </w:r>
          </w:p>
        </w:tc>
        <w:tc>
          <w:tcPr>
            <w:tcW w:w="4536" w:type="dxa"/>
          </w:tcPr>
          <w:p w14:paraId="3E9DA7A0" w14:textId="00AE1279" w:rsidR="00586640" w:rsidRDefault="008B238E" w:rsidP="00BF057B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Para </w:t>
            </w:r>
            <w:r w:rsidRPr="008B238E">
              <w:rPr>
                <w:rFonts w:ascii="Times New Roman" w:hAnsi="Times New Roman" w:cs="Times New Roman"/>
                <w:sz w:val="18"/>
                <w:szCs w:val="17"/>
              </w:rPr>
              <w:t xml:space="preserve"> Formar parte de los Comités de Pares Académicos en la Reunión de Evaluación Plenaria de solicitudes de programas de Posgrado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que  se llevó a cabo en </w:t>
            </w:r>
            <w:r w:rsidRPr="008B238E">
              <w:rPr>
                <w:rFonts w:ascii="Times New Roman" w:hAnsi="Times New Roman" w:cs="Times New Roman"/>
                <w:sz w:val="18"/>
                <w:szCs w:val="17"/>
              </w:rPr>
              <w:t>Mé</w:t>
            </w:r>
            <w:r w:rsidR="00237192">
              <w:rPr>
                <w:rFonts w:ascii="Times New Roman" w:hAnsi="Times New Roman" w:cs="Times New Roman"/>
                <w:sz w:val="18"/>
                <w:szCs w:val="17"/>
              </w:rPr>
              <w:t>xico, Distrito Federal</w:t>
            </w:r>
          </w:p>
        </w:tc>
      </w:tr>
      <w:tr w:rsidR="00586640" w14:paraId="3AEC2242" w14:textId="77777777" w:rsidTr="006E3946">
        <w:tc>
          <w:tcPr>
            <w:tcW w:w="2127" w:type="dxa"/>
          </w:tcPr>
          <w:p w14:paraId="15342433" w14:textId="31075DB6" w:rsidR="00586640" w:rsidRDefault="00237192" w:rsidP="006A3DBD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 al 16 de octubre</w:t>
            </w:r>
          </w:p>
        </w:tc>
        <w:tc>
          <w:tcPr>
            <w:tcW w:w="3402" w:type="dxa"/>
          </w:tcPr>
          <w:p w14:paraId="0C5D773F" w14:textId="1DDC8A6C" w:rsidR="00586640" w:rsidRPr="00586640" w:rsidRDefault="00237192" w:rsidP="00586640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Dr. Ignacio Algredo Badillo</w:t>
            </w:r>
          </w:p>
        </w:tc>
        <w:tc>
          <w:tcPr>
            <w:tcW w:w="4536" w:type="dxa"/>
          </w:tcPr>
          <w:p w14:paraId="78B460A2" w14:textId="6D88884B" w:rsidR="00586640" w:rsidRDefault="00237192" w:rsidP="00BF057B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A</w:t>
            </w:r>
            <w:r w:rsidRPr="00237192">
              <w:rPr>
                <w:rFonts w:ascii="Times New Roman" w:hAnsi="Times New Roman" w:cs="Times New Roman"/>
                <w:sz w:val="18"/>
                <w:szCs w:val="17"/>
              </w:rPr>
              <w:t>sistir   al  Evento  del 6to Congreso Internacional Gobierno, gestión y Profesionalización en el ámbito local ante los grandes retos  en nuestro tiempo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>,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preparación y actualización de conocimientos  para su desempeño laboral  </w:t>
            </w:r>
          </w:p>
        </w:tc>
      </w:tr>
      <w:tr w:rsidR="00586640" w14:paraId="52AD4BB7" w14:textId="77777777" w:rsidTr="006E3946">
        <w:tc>
          <w:tcPr>
            <w:tcW w:w="2127" w:type="dxa"/>
          </w:tcPr>
          <w:p w14:paraId="0FEB1E1D" w14:textId="29E18694" w:rsidR="00586640" w:rsidRDefault="00237192" w:rsidP="006A3DBD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 al 16 de octubre</w:t>
            </w:r>
          </w:p>
        </w:tc>
        <w:tc>
          <w:tcPr>
            <w:tcW w:w="3402" w:type="dxa"/>
          </w:tcPr>
          <w:p w14:paraId="4EF28653" w14:textId="77777777" w:rsidR="00586640" w:rsidRDefault="00237192" w:rsidP="0023719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Antonio Juárez González </w:t>
            </w:r>
          </w:p>
          <w:p w14:paraId="49EEF3BC" w14:textId="041C5B98" w:rsidR="00237192" w:rsidRPr="00586640" w:rsidRDefault="00237192" w:rsidP="00237192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6F094BC9" w14:textId="3DDBB0AE" w:rsidR="00586640" w:rsidRDefault="00237192" w:rsidP="00BF057B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 w:rsidRPr="00237192">
              <w:rPr>
                <w:rFonts w:ascii="Times New Roman" w:hAnsi="Times New Roman" w:cs="Times New Roman"/>
                <w:sz w:val="18"/>
                <w:szCs w:val="17"/>
              </w:rPr>
              <w:t>Participar  en la reunión general  de la Red Temática  en  Tecnologías  del Lenguaje  /CONACYT</w:t>
            </w:r>
          </w:p>
        </w:tc>
      </w:tr>
      <w:tr w:rsidR="00B42375" w14:paraId="3E656780" w14:textId="77777777" w:rsidTr="006E3946">
        <w:tc>
          <w:tcPr>
            <w:tcW w:w="2127" w:type="dxa"/>
          </w:tcPr>
          <w:p w14:paraId="045EB850" w14:textId="77777777" w:rsidR="00FC4C42" w:rsidRDefault="00FC4C42" w:rsidP="006A3DBD">
            <w:pPr>
              <w:jc w:val="both"/>
              <w:rPr>
                <w:b/>
                <w:i/>
                <w:sz w:val="20"/>
              </w:rPr>
            </w:pPr>
          </w:p>
          <w:p w14:paraId="40D18338" w14:textId="77777777" w:rsidR="00FC4C42" w:rsidRDefault="00FC4C42" w:rsidP="006A3DBD">
            <w:pPr>
              <w:jc w:val="both"/>
              <w:rPr>
                <w:b/>
                <w:i/>
                <w:sz w:val="20"/>
              </w:rPr>
            </w:pPr>
          </w:p>
          <w:p w14:paraId="03F2195B" w14:textId="38CA92D6" w:rsidR="00B42375" w:rsidRDefault="00237192" w:rsidP="006A3DBD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 de  octubre</w:t>
            </w:r>
          </w:p>
        </w:tc>
        <w:tc>
          <w:tcPr>
            <w:tcW w:w="3402" w:type="dxa"/>
          </w:tcPr>
          <w:p w14:paraId="7714BEFE" w14:textId="73998707" w:rsidR="00FC4C42" w:rsidRDefault="00FC4C42" w:rsidP="00FC4C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Ing. Alfredo Lara Sánchez</w:t>
            </w:r>
          </w:p>
          <w:p w14:paraId="62573E1B" w14:textId="77777777" w:rsidR="00FC4C42" w:rsidRDefault="00FC4C42" w:rsidP="00FC4C42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79C36ADB" w14:textId="20194452" w:rsidR="00B42375" w:rsidRPr="00FC4C42" w:rsidRDefault="00FC4C42" w:rsidP="00FC4C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M.C. Eleazar David Sarmiento Torres</w:t>
            </w:r>
          </w:p>
        </w:tc>
        <w:tc>
          <w:tcPr>
            <w:tcW w:w="4536" w:type="dxa"/>
          </w:tcPr>
          <w:p w14:paraId="71BEF75A" w14:textId="77777777" w:rsidR="00BF057B" w:rsidRDefault="00D07F43" w:rsidP="00BF057B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Para </w:t>
            </w:r>
            <w:r w:rsidR="00237192" w:rsidRPr="00237192">
              <w:rPr>
                <w:rFonts w:ascii="Times New Roman" w:hAnsi="Times New Roman" w:cs="Times New Roman"/>
                <w:sz w:val="18"/>
                <w:szCs w:val="17"/>
              </w:rPr>
              <w:t xml:space="preserve"> asistir a la Universidad  Tecnología  de Tlaxcala  para organización de congreso</w:t>
            </w:r>
          </w:p>
          <w:p w14:paraId="46242DB5" w14:textId="77777777" w:rsidR="00FC4C42" w:rsidRDefault="00FC4C42" w:rsidP="00BF057B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</w:p>
          <w:p w14:paraId="58E7599B" w14:textId="7A9B4E95" w:rsidR="00FC4C42" w:rsidRDefault="00FC4C42" w:rsidP="00BF057B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 w:rsidRPr="00FC4C42">
              <w:rPr>
                <w:rFonts w:ascii="Times New Roman" w:hAnsi="Times New Roman" w:cs="Times New Roman"/>
                <w:sz w:val="18"/>
                <w:szCs w:val="17"/>
              </w:rPr>
              <w:t>Participar  en actividades de la iniciativa de Q-Akademie</w:t>
            </w:r>
          </w:p>
        </w:tc>
      </w:tr>
      <w:tr w:rsidR="00AE074E" w14:paraId="1E38D3DC" w14:textId="77777777" w:rsidTr="006E3946">
        <w:tc>
          <w:tcPr>
            <w:tcW w:w="2127" w:type="dxa"/>
          </w:tcPr>
          <w:p w14:paraId="47CE39C3" w14:textId="5B11F6CC" w:rsidR="00AE074E" w:rsidRPr="00FC4C42" w:rsidRDefault="00AE074E" w:rsidP="00735A0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16 de Octubre</w:t>
            </w:r>
          </w:p>
        </w:tc>
        <w:tc>
          <w:tcPr>
            <w:tcW w:w="3402" w:type="dxa"/>
          </w:tcPr>
          <w:p w14:paraId="4D8AB64C" w14:textId="5263EE42" w:rsidR="00AE074E" w:rsidRPr="00AE074E" w:rsidRDefault="00AE074E" w:rsidP="00AE074E">
            <w:pPr>
              <w:pStyle w:val="Prrafodelista"/>
              <w:numPr>
                <w:ilvl w:val="0"/>
                <w:numId w:val="35"/>
              </w:numP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AE074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Antonio Juárez González </w:t>
            </w:r>
          </w:p>
        </w:tc>
        <w:tc>
          <w:tcPr>
            <w:tcW w:w="4536" w:type="dxa"/>
          </w:tcPr>
          <w:p w14:paraId="5D804DE3" w14:textId="205EB761" w:rsidR="00AE074E" w:rsidRPr="00FC4C42" w:rsidRDefault="00AE074E" w:rsidP="00AE074E">
            <w:pPr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C</w:t>
            </w:r>
            <w:r w:rsidRPr="00AE074E">
              <w:rPr>
                <w:rFonts w:ascii="Times New Roman" w:hAnsi="Times New Roman" w:cs="Times New Roman"/>
                <w:sz w:val="18"/>
                <w:szCs w:val="17"/>
              </w:rPr>
              <w:t xml:space="preserve">omisionado para participar en la red temática  en </w:t>
            </w:r>
            <w:r w:rsidR="006B7107">
              <w:rPr>
                <w:rFonts w:ascii="Times New Roman" w:hAnsi="Times New Roman" w:cs="Times New Roman"/>
                <w:sz w:val="18"/>
                <w:szCs w:val="17"/>
              </w:rPr>
              <w:t>T</w:t>
            </w:r>
            <w:r w:rsidRPr="00AE074E">
              <w:rPr>
                <w:rFonts w:ascii="Times New Roman" w:hAnsi="Times New Roman" w:cs="Times New Roman"/>
                <w:sz w:val="18"/>
                <w:szCs w:val="17"/>
              </w:rPr>
              <w:t>ecnologías  del Lenguaje  /CONACYT</w:t>
            </w:r>
          </w:p>
        </w:tc>
      </w:tr>
      <w:tr w:rsidR="00735A0D" w14:paraId="60AA3C93" w14:textId="77777777" w:rsidTr="006E3946">
        <w:tc>
          <w:tcPr>
            <w:tcW w:w="2127" w:type="dxa"/>
          </w:tcPr>
          <w:p w14:paraId="1B20E8A7" w14:textId="64F0F03A" w:rsidR="00735A0D" w:rsidRPr="00FC4C42" w:rsidRDefault="00735A0D" w:rsidP="00735A0D">
            <w:pPr>
              <w:jc w:val="both"/>
              <w:rPr>
                <w:b/>
                <w:i/>
              </w:rPr>
            </w:pPr>
            <w:r w:rsidRPr="00FC4C42">
              <w:rPr>
                <w:b/>
                <w:i/>
              </w:rPr>
              <w:lastRenderedPageBreak/>
              <w:t>19 al 23 de octubre</w:t>
            </w:r>
          </w:p>
        </w:tc>
        <w:tc>
          <w:tcPr>
            <w:tcW w:w="3402" w:type="dxa"/>
          </w:tcPr>
          <w:p w14:paraId="588A1433" w14:textId="4EE5A19E" w:rsidR="00735A0D" w:rsidRPr="00735A0D" w:rsidRDefault="00735A0D" w:rsidP="00735A0D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Ing. Alfredo Lara Sánchez</w:t>
            </w:r>
          </w:p>
        </w:tc>
        <w:tc>
          <w:tcPr>
            <w:tcW w:w="4536" w:type="dxa"/>
          </w:tcPr>
          <w:p w14:paraId="4435D7F2" w14:textId="5AC0C170" w:rsidR="00735A0D" w:rsidRDefault="00735A0D" w:rsidP="00735A0D">
            <w:pPr>
              <w:jc w:val="center"/>
              <w:rPr>
                <w:rFonts w:ascii="Times New Roman" w:hAnsi="Times New Roman" w:cs="Times New Roman"/>
                <w:sz w:val="18"/>
                <w:szCs w:val="17"/>
              </w:rPr>
            </w:pPr>
            <w:r w:rsidRPr="00FC4C42">
              <w:rPr>
                <w:rFonts w:ascii="Times New Roman" w:hAnsi="Times New Roman" w:cs="Times New Roman"/>
                <w:sz w:val="18"/>
                <w:szCs w:val="17"/>
              </w:rPr>
              <w:t xml:space="preserve">comisionado para impartir  capacitación  a docentes   de primaria  utilizando tabletas  electrónicas  en 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>H</w:t>
            </w:r>
            <w:r w:rsidRPr="00FC4C42">
              <w:rPr>
                <w:rFonts w:ascii="Times New Roman" w:hAnsi="Times New Roman" w:cs="Times New Roman"/>
                <w:sz w:val="18"/>
                <w:szCs w:val="17"/>
              </w:rPr>
              <w:t>uamantla</w:t>
            </w:r>
          </w:p>
        </w:tc>
      </w:tr>
      <w:tr w:rsidR="00FC4C42" w14:paraId="6E641213" w14:textId="77777777" w:rsidTr="006E3946">
        <w:tc>
          <w:tcPr>
            <w:tcW w:w="2127" w:type="dxa"/>
          </w:tcPr>
          <w:p w14:paraId="33199AA1" w14:textId="64A46191" w:rsidR="00FC4C42" w:rsidRPr="00FC4C42" w:rsidRDefault="00FC4C42" w:rsidP="007B3F33">
            <w:pPr>
              <w:jc w:val="both"/>
              <w:rPr>
                <w:b/>
                <w:i/>
              </w:rPr>
            </w:pPr>
            <w:r w:rsidRPr="00FC4C42">
              <w:rPr>
                <w:b/>
                <w:i/>
              </w:rPr>
              <w:t>21 y 22 de Octubre</w:t>
            </w:r>
          </w:p>
        </w:tc>
        <w:tc>
          <w:tcPr>
            <w:tcW w:w="3402" w:type="dxa"/>
          </w:tcPr>
          <w:p w14:paraId="0539779C" w14:textId="21058327" w:rsidR="00FC4C42" w:rsidRDefault="00FC4C42" w:rsidP="00FC4C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M.C.C. Ana Lilia Montiel de la Rosa</w:t>
            </w:r>
          </w:p>
          <w:p w14:paraId="784DF3BE" w14:textId="77777777" w:rsidR="00FC4C42" w:rsidRDefault="00FC4C42" w:rsidP="00FC4C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618CB762" w14:textId="5330D7E5" w:rsidR="00FC4C42" w:rsidRPr="00FC4C42" w:rsidRDefault="00FC4C42" w:rsidP="00413C6D">
            <w:pPr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Asitio a curso  de </w:t>
            </w:r>
            <w:r w:rsidRPr="00FC4C42">
              <w:rPr>
                <w:rFonts w:ascii="Times New Roman" w:hAnsi="Times New Roman" w:cs="Times New Roman"/>
                <w:sz w:val="18"/>
                <w:szCs w:val="17"/>
              </w:rPr>
              <w:t>programación</w:t>
            </w:r>
            <w:r w:rsidR="00413C6D">
              <w:rPr>
                <w:rFonts w:ascii="Times New Roman" w:hAnsi="Times New Roman" w:cs="Times New Roman"/>
                <w:sz w:val="18"/>
                <w:szCs w:val="17"/>
              </w:rPr>
              <w:t xml:space="preserve">  orientada a objetos  y </w:t>
            </w:r>
            <w:r w:rsidRPr="00FC4C42">
              <w:rPr>
                <w:rFonts w:ascii="Times New Roman" w:hAnsi="Times New Roman" w:cs="Times New Roman"/>
                <w:sz w:val="18"/>
                <w:szCs w:val="17"/>
              </w:rPr>
              <w:t>fundamentos de Genexus Evolution 3</w:t>
            </w:r>
          </w:p>
        </w:tc>
      </w:tr>
      <w:tr w:rsidR="00413C6D" w14:paraId="019CCF43" w14:textId="77777777" w:rsidTr="006E3946">
        <w:tc>
          <w:tcPr>
            <w:tcW w:w="2127" w:type="dxa"/>
          </w:tcPr>
          <w:p w14:paraId="4E6C118C" w14:textId="77C7E9D8" w:rsidR="00413C6D" w:rsidRPr="00AE074E" w:rsidRDefault="00413C6D" w:rsidP="007B3F33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29 de Octubre</w:t>
            </w:r>
          </w:p>
        </w:tc>
        <w:tc>
          <w:tcPr>
            <w:tcW w:w="3402" w:type="dxa"/>
          </w:tcPr>
          <w:p w14:paraId="22E9FAF5" w14:textId="2E52DA9D" w:rsidR="00413C6D" w:rsidRDefault="00413C6D" w:rsidP="00AE074E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Ing. Alfredo Lara Sánchez</w:t>
            </w:r>
          </w:p>
        </w:tc>
        <w:tc>
          <w:tcPr>
            <w:tcW w:w="4536" w:type="dxa"/>
          </w:tcPr>
          <w:p w14:paraId="054D4D58" w14:textId="2CBFBCD0" w:rsidR="00413C6D" w:rsidRPr="00AE074E" w:rsidRDefault="00413C6D" w:rsidP="00413C6D">
            <w:pPr>
              <w:ind w:firstLine="33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As</w:t>
            </w:r>
            <w:r w:rsidRPr="00413C6D">
              <w:rPr>
                <w:rFonts w:ascii="Times New Roman" w:hAnsi="Times New Roman" w:cs="Times New Roman"/>
                <w:sz w:val="18"/>
                <w:szCs w:val="17"/>
              </w:rPr>
              <w:t>istir a la Universidad  Tecnología  de Tlaxcala  para organización de congreso</w:t>
            </w:r>
          </w:p>
        </w:tc>
      </w:tr>
      <w:tr w:rsidR="007B3F33" w14:paraId="5FE2BBC0" w14:textId="77777777" w:rsidTr="006E3946">
        <w:tc>
          <w:tcPr>
            <w:tcW w:w="2127" w:type="dxa"/>
          </w:tcPr>
          <w:p w14:paraId="6E3A3E90" w14:textId="6D2BC71D" w:rsidR="007B3F33" w:rsidRDefault="00AE074E" w:rsidP="007B3F33">
            <w:pPr>
              <w:jc w:val="both"/>
              <w:rPr>
                <w:b/>
                <w:i/>
              </w:rPr>
            </w:pPr>
            <w:r w:rsidRPr="00AE074E">
              <w:rPr>
                <w:b/>
                <w:i/>
              </w:rPr>
              <w:t>27 al 31 de octubre</w:t>
            </w:r>
          </w:p>
        </w:tc>
        <w:tc>
          <w:tcPr>
            <w:tcW w:w="3402" w:type="dxa"/>
          </w:tcPr>
          <w:p w14:paraId="117D2DC8" w14:textId="7310D62A" w:rsidR="00AE074E" w:rsidRDefault="00AE074E" w:rsidP="00AE074E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 Ing. Eulalia Cortes Flores </w:t>
            </w:r>
            <w:r w:rsidR="006B7107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y L.I.  Leopoldo Nahúm Ramos Arano </w:t>
            </w:r>
          </w:p>
          <w:p w14:paraId="4B7F0922" w14:textId="6ADEC7DB" w:rsidR="007B3F33" w:rsidRPr="00586640" w:rsidRDefault="007B3F33" w:rsidP="00586640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638E29B4" w14:textId="125CE65E" w:rsidR="007B3F33" w:rsidRPr="001B34C3" w:rsidRDefault="00AE074E" w:rsidP="00AE074E">
            <w:pPr>
              <w:rPr>
                <w:rFonts w:ascii="Times New Roman" w:hAnsi="Times New Roman" w:cs="Times New Roman"/>
                <w:sz w:val="18"/>
                <w:szCs w:val="17"/>
              </w:rPr>
            </w:pPr>
            <w:r w:rsidRPr="00AE074E">
              <w:rPr>
                <w:rFonts w:ascii="Times New Roman" w:hAnsi="Times New Roman" w:cs="Times New Roman"/>
                <w:sz w:val="18"/>
                <w:szCs w:val="17"/>
              </w:rPr>
              <w:t>comisionado  para  realizar convocatoria  de la ingeniería  para   la creación de grupos intermedios   en el centro de convenciones</w:t>
            </w:r>
          </w:p>
        </w:tc>
      </w:tr>
      <w:tr w:rsidR="00413C6D" w14:paraId="023A3FEA" w14:textId="77777777" w:rsidTr="006E3946">
        <w:tc>
          <w:tcPr>
            <w:tcW w:w="2127" w:type="dxa"/>
          </w:tcPr>
          <w:p w14:paraId="71810D08" w14:textId="77777777" w:rsidR="00413C6D" w:rsidRDefault="00413C6D" w:rsidP="00267D2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Fecha</w:t>
            </w:r>
          </w:p>
        </w:tc>
        <w:tc>
          <w:tcPr>
            <w:tcW w:w="3402" w:type="dxa"/>
          </w:tcPr>
          <w:p w14:paraId="7EDDECA1" w14:textId="77777777" w:rsidR="00413C6D" w:rsidRDefault="00413C6D" w:rsidP="00267D2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Actividad</w:t>
            </w:r>
          </w:p>
        </w:tc>
        <w:tc>
          <w:tcPr>
            <w:tcW w:w="4536" w:type="dxa"/>
          </w:tcPr>
          <w:p w14:paraId="22CBDF17" w14:textId="77777777" w:rsidR="00413C6D" w:rsidRDefault="00413C6D" w:rsidP="00267D2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Beneficio</w:t>
            </w:r>
          </w:p>
        </w:tc>
      </w:tr>
      <w:tr w:rsidR="00413C6D" w14:paraId="20D8329D" w14:textId="77777777" w:rsidTr="006E3946">
        <w:tc>
          <w:tcPr>
            <w:tcW w:w="2127" w:type="dxa"/>
          </w:tcPr>
          <w:p w14:paraId="0FB29D39" w14:textId="4CB29602" w:rsidR="00413C6D" w:rsidRDefault="00413C6D" w:rsidP="00267D2C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 de noviembre</w:t>
            </w:r>
          </w:p>
        </w:tc>
        <w:tc>
          <w:tcPr>
            <w:tcW w:w="3402" w:type="dxa"/>
          </w:tcPr>
          <w:p w14:paraId="52464370" w14:textId="1681D3D1" w:rsidR="00413C6D" w:rsidRDefault="00413C6D" w:rsidP="00267D2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Lic. Esperanza Quiroz Muñoz</w:t>
            </w:r>
          </w:p>
          <w:p w14:paraId="19B341A7" w14:textId="77777777" w:rsidR="00DE6A02" w:rsidRDefault="00DE6A02" w:rsidP="00DE6A02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3721F691" w14:textId="77777777" w:rsidR="00DE6A02" w:rsidRPr="00DE6A02" w:rsidRDefault="00DE6A02" w:rsidP="00DE6A02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0B8CE460" w14:textId="3C519775" w:rsidR="00DE6A02" w:rsidRDefault="00DE6A02" w:rsidP="00DE6A0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M.C. Jorge Eduardo Xalteno Altamirano</w:t>
            </w:r>
          </w:p>
          <w:p w14:paraId="6C960537" w14:textId="77777777" w:rsidR="00413C6D" w:rsidRPr="00586640" w:rsidRDefault="00413C6D" w:rsidP="00DE6A02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212C3F71" w14:textId="77777777" w:rsidR="00413C6D" w:rsidRDefault="004D640A" w:rsidP="00267D2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4D640A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Visita industrial al museo de antropología e historia ubicado en Cd. De México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con un grupo de 20 alumnos</w:t>
            </w:r>
          </w:p>
          <w:p w14:paraId="398AA705" w14:textId="77777777" w:rsidR="00DE6A02" w:rsidRDefault="00DE6A02" w:rsidP="00267D2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526FA9F6" w14:textId="201D28CF" w:rsidR="00DE6A02" w:rsidRDefault="00DE6A02" w:rsidP="00DE6A02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Asistir </w:t>
            </w:r>
            <w:r w:rsidRPr="00DE6A02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Instalaciones  de la Maestría  en Diagnóstico y rehabilitación Neuropsicologica de Puebla  realizar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  <w:r w:rsidRPr="00DE6A02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integrarse  al grupo de análisis  de señal de eletroenfalograma experimental de proyecto: Comprensión del Lenguaje  a través de oraciones, un estudio de potenciales relacionados  con eventos.</w:t>
            </w:r>
          </w:p>
        </w:tc>
      </w:tr>
      <w:tr w:rsidR="00413C6D" w14:paraId="2A9B2319" w14:textId="77777777" w:rsidTr="006E3946">
        <w:tc>
          <w:tcPr>
            <w:tcW w:w="2127" w:type="dxa"/>
          </w:tcPr>
          <w:p w14:paraId="211A6842" w14:textId="70CB264F" w:rsidR="00413C6D" w:rsidRPr="008B238E" w:rsidRDefault="004D640A" w:rsidP="00267D2C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 de noviembre</w:t>
            </w:r>
          </w:p>
        </w:tc>
        <w:tc>
          <w:tcPr>
            <w:tcW w:w="3402" w:type="dxa"/>
          </w:tcPr>
          <w:p w14:paraId="20A2EBDA" w14:textId="77777777" w:rsidR="004D640A" w:rsidRDefault="004D640A" w:rsidP="004D640A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Ing. Alfredo Lara Sánchez</w:t>
            </w:r>
          </w:p>
          <w:p w14:paraId="663FDD43" w14:textId="77777777" w:rsidR="00413C6D" w:rsidRDefault="00413C6D" w:rsidP="00267D2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3B18344C" w14:textId="57D1A103" w:rsidR="00413C6D" w:rsidRDefault="004D640A" w:rsidP="00267D2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</w:t>
            </w:r>
            <w:r w:rsidRPr="004D640A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sistir a la Universidad 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tecnológica</w:t>
            </w:r>
            <w:r w:rsidRPr="004D640A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 de Tlaxcala  para organización de congreso</w:t>
            </w:r>
          </w:p>
        </w:tc>
      </w:tr>
      <w:tr w:rsidR="00413C6D" w14:paraId="152264DB" w14:textId="77777777" w:rsidTr="006E3946">
        <w:trPr>
          <w:trHeight w:val="2023"/>
        </w:trPr>
        <w:tc>
          <w:tcPr>
            <w:tcW w:w="2127" w:type="dxa"/>
          </w:tcPr>
          <w:p w14:paraId="1C9E479B" w14:textId="253EC012" w:rsidR="00413C6D" w:rsidRDefault="004D640A" w:rsidP="00267D2C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 al 13 de noviembre</w:t>
            </w:r>
          </w:p>
        </w:tc>
        <w:tc>
          <w:tcPr>
            <w:tcW w:w="3402" w:type="dxa"/>
          </w:tcPr>
          <w:p w14:paraId="48ADFFE6" w14:textId="77777777" w:rsidR="00413C6D" w:rsidRDefault="004D640A" w:rsidP="004D640A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4to Congresos de Tecnologías de la información </w:t>
            </w:r>
          </w:p>
          <w:p w14:paraId="0D30194B" w14:textId="77777777" w:rsidR="004D640A" w:rsidRPr="004D640A" w:rsidRDefault="004D640A" w:rsidP="004D640A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483E17D9" w14:textId="77777777" w:rsidR="004D640A" w:rsidRDefault="004D640A" w:rsidP="004D640A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4to Concurso de Ensamble</w:t>
            </w:r>
          </w:p>
          <w:p w14:paraId="247003E2" w14:textId="77777777" w:rsidR="004D640A" w:rsidRPr="004D640A" w:rsidRDefault="004D640A" w:rsidP="004D640A">
            <w:pPr>
              <w:pStyle w:val="Prrafodelista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028E3410" w14:textId="77777777" w:rsidR="004D640A" w:rsidRDefault="004D640A" w:rsidP="004D640A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7F2DD0C2" w14:textId="7595C193" w:rsidR="004D640A" w:rsidRPr="00586640" w:rsidRDefault="004D640A" w:rsidP="004D640A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4D640A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1er. Concurso de Programación e Integración de Tecnologías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  <w:r w:rsidRPr="004D640A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(CONPIT-e 2015)</w:t>
            </w:r>
          </w:p>
        </w:tc>
        <w:tc>
          <w:tcPr>
            <w:tcW w:w="4536" w:type="dxa"/>
          </w:tcPr>
          <w:p w14:paraId="62D5AB2B" w14:textId="77777777" w:rsidR="004D640A" w:rsidRDefault="004D640A" w:rsidP="00267D2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173643E9" w14:textId="77777777" w:rsidR="00413C6D" w:rsidRDefault="004D640A" w:rsidP="00267D2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Reafirmar  y adquirir nuevos conocimientos  en la participación  de conferencias y talleres al  igual de  la participación que tuvieron  en los dos concursos  que se llevaron a cabo.</w:t>
            </w:r>
          </w:p>
          <w:p w14:paraId="1BAE9F4F" w14:textId="4D697C62" w:rsidR="00DE6A02" w:rsidRDefault="00DE6A02" w:rsidP="00267D2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413C6D" w14:paraId="510C440A" w14:textId="77777777" w:rsidTr="006E3946">
        <w:tc>
          <w:tcPr>
            <w:tcW w:w="2127" w:type="dxa"/>
          </w:tcPr>
          <w:p w14:paraId="6383E027" w14:textId="3EEE43E4" w:rsidR="00413C6D" w:rsidRDefault="004D640A" w:rsidP="00267D2C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 al 10 de Noviembre</w:t>
            </w:r>
          </w:p>
        </w:tc>
        <w:tc>
          <w:tcPr>
            <w:tcW w:w="3402" w:type="dxa"/>
          </w:tcPr>
          <w:p w14:paraId="553B13A8" w14:textId="03DAB866" w:rsidR="00413C6D" w:rsidRPr="00586640" w:rsidRDefault="00DE6A02" w:rsidP="00267D2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 Ing. Eulalia Cortes Flores</w:t>
            </w:r>
          </w:p>
        </w:tc>
        <w:tc>
          <w:tcPr>
            <w:tcW w:w="4536" w:type="dxa"/>
          </w:tcPr>
          <w:p w14:paraId="566DE58D" w14:textId="198DF540" w:rsidR="00413C6D" w:rsidRDefault="00DE6A02" w:rsidP="00267D2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D</w:t>
            </w:r>
            <w:r w:rsidRPr="00DE6A02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ar capacitación  sobre el uso de tabletas electrónicas  a docentes de  primarias</w:t>
            </w:r>
          </w:p>
        </w:tc>
      </w:tr>
      <w:tr w:rsidR="00413C6D" w14:paraId="4D3BEB82" w14:textId="77777777" w:rsidTr="006E3946">
        <w:tc>
          <w:tcPr>
            <w:tcW w:w="2127" w:type="dxa"/>
          </w:tcPr>
          <w:p w14:paraId="1741B421" w14:textId="01B03688" w:rsidR="00413C6D" w:rsidRDefault="00DE6A02" w:rsidP="00267D2C">
            <w:pPr>
              <w:jc w:val="both"/>
              <w:rPr>
                <w:b/>
                <w:i/>
                <w:sz w:val="20"/>
              </w:rPr>
            </w:pPr>
            <w:r w:rsidRPr="00DE6A02">
              <w:rPr>
                <w:b/>
                <w:i/>
                <w:sz w:val="20"/>
              </w:rPr>
              <w:t>11 al 13 de  noviembre</w:t>
            </w:r>
          </w:p>
        </w:tc>
        <w:tc>
          <w:tcPr>
            <w:tcW w:w="3402" w:type="dxa"/>
          </w:tcPr>
          <w:p w14:paraId="4EA80CAF" w14:textId="77777777" w:rsidR="00413C6D" w:rsidRDefault="00413C6D" w:rsidP="00267D2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Ing. Alfredo Lara Sánchez</w:t>
            </w:r>
          </w:p>
          <w:p w14:paraId="0F5D9F9C" w14:textId="5B9546F2" w:rsidR="00413C6D" w:rsidRPr="00FC4C42" w:rsidRDefault="00413C6D" w:rsidP="00DE6A02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64EF5926" w14:textId="5D83E062" w:rsidR="00413C6D" w:rsidRDefault="00DE6A02" w:rsidP="00267D2C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 w:rsidRPr="00DE6A02">
              <w:rPr>
                <w:rFonts w:ascii="Times New Roman" w:hAnsi="Times New Roman" w:cs="Times New Roman"/>
                <w:sz w:val="18"/>
                <w:szCs w:val="17"/>
              </w:rPr>
              <w:t>Impartir conferencia  de implementación  de soluciones  con ]TICS en la UPT y Taller  de administración  Básica de Servidores de Linux en la UPT región poniente</w:t>
            </w:r>
          </w:p>
        </w:tc>
      </w:tr>
      <w:tr w:rsidR="00413C6D" w14:paraId="65D314FB" w14:textId="77777777" w:rsidTr="006E3946">
        <w:tc>
          <w:tcPr>
            <w:tcW w:w="2127" w:type="dxa"/>
          </w:tcPr>
          <w:p w14:paraId="0EC6B8DD" w14:textId="42C3E8DB" w:rsidR="00413C6D" w:rsidRPr="00FC4C42" w:rsidRDefault="00DE6A02" w:rsidP="00267D2C">
            <w:pPr>
              <w:jc w:val="both"/>
              <w:rPr>
                <w:b/>
                <w:i/>
              </w:rPr>
            </w:pPr>
            <w:r w:rsidRPr="00DE6A02">
              <w:rPr>
                <w:b/>
                <w:i/>
              </w:rPr>
              <w:t>16 al 19 de nov</w:t>
            </w:r>
          </w:p>
        </w:tc>
        <w:tc>
          <w:tcPr>
            <w:tcW w:w="3402" w:type="dxa"/>
          </w:tcPr>
          <w:p w14:paraId="78AEB991" w14:textId="4682F6F2" w:rsidR="00413C6D" w:rsidRPr="00AE074E" w:rsidRDefault="00413C6D" w:rsidP="00DE6A02">
            <w:pPr>
              <w:pStyle w:val="Prrafodelista"/>
              <w:numPr>
                <w:ilvl w:val="0"/>
                <w:numId w:val="35"/>
              </w:numP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AE074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</w:t>
            </w:r>
            <w:r w:rsidR="00DE6A02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Ignacio Algredo Badillo</w:t>
            </w:r>
            <w:r w:rsidRPr="00AE074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</w:p>
        </w:tc>
        <w:tc>
          <w:tcPr>
            <w:tcW w:w="4536" w:type="dxa"/>
          </w:tcPr>
          <w:p w14:paraId="6211F439" w14:textId="6349881D" w:rsidR="00413C6D" w:rsidRPr="00FC4C42" w:rsidRDefault="00DE6A02" w:rsidP="00267D2C">
            <w:pPr>
              <w:rPr>
                <w:rFonts w:ascii="Times New Roman" w:hAnsi="Times New Roman" w:cs="Times New Roman"/>
                <w:sz w:val="18"/>
                <w:szCs w:val="17"/>
              </w:rPr>
            </w:pPr>
            <w:r w:rsidRPr="00DE6A02">
              <w:rPr>
                <w:rFonts w:ascii="Times New Roman" w:hAnsi="Times New Roman" w:cs="Times New Roman"/>
                <w:sz w:val="18"/>
                <w:szCs w:val="17"/>
              </w:rPr>
              <w:t>Asistir a la universidad ISTMO de Oaxaca para participar como ponente , además de presentar proyectos  de inferencia  para ingenieros en computo</w:t>
            </w:r>
          </w:p>
        </w:tc>
      </w:tr>
      <w:tr w:rsidR="00413C6D" w14:paraId="6DDD241E" w14:textId="77777777" w:rsidTr="006E3946">
        <w:tc>
          <w:tcPr>
            <w:tcW w:w="2127" w:type="dxa"/>
          </w:tcPr>
          <w:p w14:paraId="6DD8DF10" w14:textId="16F79D13" w:rsidR="00413C6D" w:rsidRPr="00FC4C42" w:rsidRDefault="00DE6A02" w:rsidP="00267D2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17 de noviembre</w:t>
            </w:r>
          </w:p>
        </w:tc>
        <w:tc>
          <w:tcPr>
            <w:tcW w:w="3402" w:type="dxa"/>
          </w:tcPr>
          <w:p w14:paraId="7A1ABE84" w14:textId="7524749E" w:rsidR="00413C6D" w:rsidRDefault="00413C6D" w:rsidP="00DE6A0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</w:t>
            </w:r>
            <w:r w:rsidR="00DE6A02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Lic. Paola  Xochicale Beciez</w:t>
            </w:r>
            <w:r w:rsidR="005F3807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, M.I.A. Nancy Tepepa Moreno y M.C. Candy Atonal Nolasco</w:t>
            </w:r>
          </w:p>
          <w:p w14:paraId="33F248A6" w14:textId="1A3D010E" w:rsidR="005F3807" w:rsidRPr="00735A0D" w:rsidRDefault="005F3807" w:rsidP="005F3807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1F742FF2" w14:textId="677E79FD" w:rsidR="00413C6D" w:rsidRDefault="005F3807" w:rsidP="005F3807">
            <w:pPr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R</w:t>
            </w:r>
            <w:r w:rsidRPr="005F3807">
              <w:rPr>
                <w:rFonts w:ascii="Times New Roman" w:hAnsi="Times New Roman" w:cs="Times New Roman"/>
                <w:sz w:val="18"/>
                <w:szCs w:val="17"/>
              </w:rPr>
              <w:t>ealizar visita ind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>ustrial al  CENIDET (Centro Nac</w:t>
            </w:r>
            <w:r w:rsidRPr="005F3807">
              <w:rPr>
                <w:rFonts w:ascii="Times New Roman" w:hAnsi="Times New Roman" w:cs="Times New Roman"/>
                <w:sz w:val="18"/>
                <w:szCs w:val="17"/>
              </w:rPr>
              <w:t>ional de Investigación  y Desarrollo  de Cuernavaca Morelos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 con un total de 45 alumnos</w:t>
            </w:r>
          </w:p>
          <w:p w14:paraId="70D9C811" w14:textId="6A822FE4" w:rsidR="005F3807" w:rsidRDefault="005F3807" w:rsidP="00267D2C">
            <w:pPr>
              <w:jc w:val="center"/>
              <w:rPr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413C6D" w14:paraId="7269F70C" w14:textId="77777777" w:rsidTr="006E3946">
        <w:tc>
          <w:tcPr>
            <w:tcW w:w="2127" w:type="dxa"/>
          </w:tcPr>
          <w:p w14:paraId="636D321E" w14:textId="77777777" w:rsidR="00216DDF" w:rsidRDefault="00216DDF" w:rsidP="00267D2C">
            <w:pPr>
              <w:jc w:val="both"/>
              <w:rPr>
                <w:b/>
                <w:i/>
              </w:rPr>
            </w:pPr>
          </w:p>
          <w:p w14:paraId="57BF7B1F" w14:textId="7241DDF4" w:rsidR="00413C6D" w:rsidRPr="00FC4C42" w:rsidRDefault="005F3807" w:rsidP="00267D2C">
            <w:pPr>
              <w:jc w:val="both"/>
              <w:rPr>
                <w:b/>
                <w:i/>
              </w:rPr>
            </w:pPr>
            <w:r w:rsidRPr="005F3807">
              <w:rPr>
                <w:b/>
                <w:i/>
              </w:rPr>
              <w:t>17 y 18 de Noviembre</w:t>
            </w:r>
          </w:p>
        </w:tc>
        <w:tc>
          <w:tcPr>
            <w:tcW w:w="3402" w:type="dxa"/>
          </w:tcPr>
          <w:p w14:paraId="28FC9B96" w14:textId="77777777" w:rsidR="005F3807" w:rsidRDefault="005F3807" w:rsidP="005F3807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Ing. Alfredo Lara Sánchez</w:t>
            </w:r>
          </w:p>
          <w:p w14:paraId="5EE78BB2" w14:textId="77777777" w:rsidR="00216DDF" w:rsidRDefault="00216DDF" w:rsidP="00216DDF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79085A6D" w14:textId="77777777" w:rsidR="00216DDF" w:rsidRDefault="00216DDF" w:rsidP="00216DDF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2B706AF8" w14:textId="4A1AB26A" w:rsidR="00216DDF" w:rsidRDefault="00216DDF" w:rsidP="00216DDF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 Mtra. Ma. Juanita Montiel Candaneda </w:t>
            </w:r>
          </w:p>
          <w:p w14:paraId="153DC126" w14:textId="77777777" w:rsidR="00413C6D" w:rsidRPr="00216DDF" w:rsidRDefault="00413C6D" w:rsidP="00216DDF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25F0E68D" w14:textId="77777777" w:rsidR="00413C6D" w:rsidRDefault="005F3807" w:rsidP="00267D2C">
            <w:pPr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A</w:t>
            </w:r>
            <w:r w:rsidRPr="005F3807">
              <w:rPr>
                <w:rFonts w:ascii="Times New Roman" w:hAnsi="Times New Roman" w:cs="Times New Roman"/>
                <w:sz w:val="18"/>
                <w:szCs w:val="17"/>
              </w:rPr>
              <w:t>sistir a la coordinación  Estatal  de Tecnología  Educativa  en Tlaxcala  para recibir capacitación   del programa de Inclusión  y alfabetización  digital</w:t>
            </w:r>
          </w:p>
          <w:p w14:paraId="25C9785B" w14:textId="77777777" w:rsidR="00216DDF" w:rsidRDefault="00216DDF" w:rsidP="00267D2C">
            <w:pPr>
              <w:rPr>
                <w:rFonts w:ascii="Times New Roman" w:hAnsi="Times New Roman" w:cs="Times New Roman"/>
                <w:sz w:val="18"/>
                <w:szCs w:val="17"/>
              </w:rPr>
            </w:pPr>
          </w:p>
          <w:p w14:paraId="7D27941C" w14:textId="0950EA11" w:rsidR="00216DDF" w:rsidRPr="00FC4C42" w:rsidRDefault="00216DDF" w:rsidP="00216DDF">
            <w:pPr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Asistir  a    México  para la a</w:t>
            </w:r>
            <w:r w:rsidRPr="00216DDF">
              <w:rPr>
                <w:rFonts w:ascii="Times New Roman" w:hAnsi="Times New Roman" w:cs="Times New Roman"/>
                <w:sz w:val="18"/>
                <w:szCs w:val="17"/>
              </w:rPr>
              <w:t>ctualización de  contenidos  de las asignaturas  de  desarrollo  huma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>no de los programas  educativos</w:t>
            </w:r>
          </w:p>
        </w:tc>
      </w:tr>
      <w:tr w:rsidR="00430B42" w14:paraId="0985786E" w14:textId="77777777" w:rsidTr="006E3946">
        <w:tc>
          <w:tcPr>
            <w:tcW w:w="2127" w:type="dxa"/>
          </w:tcPr>
          <w:p w14:paraId="1FFE7FD9" w14:textId="37F0D151" w:rsidR="00430B42" w:rsidRPr="00AE074E" w:rsidRDefault="00430B42" w:rsidP="00267D2C">
            <w:pPr>
              <w:jc w:val="both"/>
              <w:rPr>
                <w:b/>
                <w:i/>
              </w:rPr>
            </w:pPr>
            <w:r w:rsidRPr="00430B42">
              <w:rPr>
                <w:b/>
                <w:i/>
              </w:rPr>
              <w:t>18 al 20 de nov</w:t>
            </w:r>
          </w:p>
        </w:tc>
        <w:tc>
          <w:tcPr>
            <w:tcW w:w="3402" w:type="dxa"/>
          </w:tcPr>
          <w:p w14:paraId="017B67FA" w14:textId="35C0F61D" w:rsidR="00430B42" w:rsidRPr="00430B42" w:rsidRDefault="00430B42" w:rsidP="00430B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AE074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Antonio Juárez González</w:t>
            </w:r>
          </w:p>
        </w:tc>
        <w:tc>
          <w:tcPr>
            <w:tcW w:w="4536" w:type="dxa"/>
          </w:tcPr>
          <w:p w14:paraId="76508183" w14:textId="474B21A7" w:rsidR="00430B42" w:rsidRPr="00AE074E" w:rsidRDefault="00430B42" w:rsidP="00430B42">
            <w:pPr>
              <w:ind w:firstLine="33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P</w:t>
            </w:r>
            <w:r w:rsidRPr="00430B42">
              <w:rPr>
                <w:rFonts w:ascii="Times New Roman" w:hAnsi="Times New Roman" w:cs="Times New Roman"/>
                <w:sz w:val="18"/>
                <w:szCs w:val="17"/>
              </w:rPr>
              <w:t xml:space="preserve">articipar en la primera escuela de otoño  de 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>T</w:t>
            </w:r>
            <w:r w:rsidRPr="00430B42">
              <w:rPr>
                <w:rFonts w:ascii="Times New Roman" w:hAnsi="Times New Roman" w:cs="Times New Roman"/>
                <w:sz w:val="18"/>
                <w:szCs w:val="17"/>
              </w:rPr>
              <w:t>ecnologías del lenguaje  2015 CONACYT</w:t>
            </w:r>
          </w:p>
        </w:tc>
      </w:tr>
      <w:tr w:rsidR="00216DDF" w14:paraId="59AED0B0" w14:textId="77777777" w:rsidTr="006E3946">
        <w:tc>
          <w:tcPr>
            <w:tcW w:w="2127" w:type="dxa"/>
          </w:tcPr>
          <w:p w14:paraId="534262F9" w14:textId="2EE84B5D" w:rsidR="00216DDF" w:rsidRPr="00430B42" w:rsidRDefault="00216DDF" w:rsidP="00267D2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18 de Noviembre</w:t>
            </w:r>
          </w:p>
        </w:tc>
        <w:tc>
          <w:tcPr>
            <w:tcW w:w="3402" w:type="dxa"/>
          </w:tcPr>
          <w:p w14:paraId="34DBC592" w14:textId="15E399EA" w:rsidR="00216DDF" w:rsidRPr="00AE074E" w:rsidRDefault="00216DDF" w:rsidP="00216DDF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AE074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M.C. María  Antonia Ruiz Díaz </w:t>
            </w:r>
          </w:p>
        </w:tc>
        <w:tc>
          <w:tcPr>
            <w:tcW w:w="4536" w:type="dxa"/>
          </w:tcPr>
          <w:p w14:paraId="6E374715" w14:textId="189F3606" w:rsidR="00216DDF" w:rsidRDefault="00216DDF" w:rsidP="00216DDF">
            <w:pPr>
              <w:ind w:firstLine="33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Asistir </w:t>
            </w:r>
            <w:r w:rsidRPr="00216DDF">
              <w:rPr>
                <w:rFonts w:ascii="Times New Roman" w:hAnsi="Times New Roman" w:cs="Times New Roman"/>
                <w:sz w:val="18"/>
                <w:szCs w:val="17"/>
              </w:rPr>
              <w:t xml:space="preserve"> a oficinas de PRODEP en México  para  realizar entr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ega de  </w:t>
            </w:r>
            <w:r w:rsidRPr="00216DDF">
              <w:rPr>
                <w:rFonts w:ascii="Times New Roman" w:hAnsi="Times New Roman" w:cs="Times New Roman"/>
                <w:sz w:val="18"/>
                <w:szCs w:val="17"/>
              </w:rPr>
              <w:t xml:space="preserve"> documentación oficial.</w:t>
            </w:r>
          </w:p>
        </w:tc>
      </w:tr>
      <w:tr w:rsidR="00216DDF" w14:paraId="233C56C7" w14:textId="77777777" w:rsidTr="006E3946">
        <w:tc>
          <w:tcPr>
            <w:tcW w:w="2127" w:type="dxa"/>
          </w:tcPr>
          <w:p w14:paraId="2288C4AF" w14:textId="77D28396" w:rsidR="00216DDF" w:rsidRPr="00430B42" w:rsidRDefault="00216DDF" w:rsidP="00267D2C">
            <w:pPr>
              <w:jc w:val="both"/>
              <w:rPr>
                <w:b/>
                <w:i/>
              </w:rPr>
            </w:pPr>
            <w:r w:rsidRPr="00216DDF">
              <w:rPr>
                <w:b/>
                <w:i/>
              </w:rPr>
              <w:t>24 y 25 de nov</w:t>
            </w:r>
          </w:p>
        </w:tc>
        <w:tc>
          <w:tcPr>
            <w:tcW w:w="3402" w:type="dxa"/>
          </w:tcPr>
          <w:p w14:paraId="73EE31C2" w14:textId="77A80583" w:rsidR="00216DDF" w:rsidRPr="00AE074E" w:rsidRDefault="00216DDF" w:rsidP="00430B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AE074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Ignacio Algredo Badillo</w:t>
            </w:r>
          </w:p>
        </w:tc>
        <w:tc>
          <w:tcPr>
            <w:tcW w:w="4536" w:type="dxa"/>
          </w:tcPr>
          <w:p w14:paraId="43A16C90" w14:textId="6FC31E88" w:rsidR="00216DDF" w:rsidRDefault="00216DDF" w:rsidP="00216DDF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asistir a las Instalaciones de la Empresa  EKS-Solutions ubicada  en C. Emilio Carranza 911-A Col San Martin, Apizaco, Tlaxcala  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lastRenderedPageBreak/>
              <w:t>para presentación de  proyectos  que se están realizando en las  instalaciones de la universidad</w:t>
            </w:r>
          </w:p>
          <w:p w14:paraId="13F7C48F" w14:textId="77777777" w:rsidR="00216DDF" w:rsidRDefault="00216DDF" w:rsidP="00430B42">
            <w:pPr>
              <w:ind w:firstLine="33"/>
              <w:rPr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216DDF" w14:paraId="3E640C54" w14:textId="77777777" w:rsidTr="006E3946">
        <w:tc>
          <w:tcPr>
            <w:tcW w:w="2127" w:type="dxa"/>
          </w:tcPr>
          <w:p w14:paraId="5CD9C5F1" w14:textId="2B773CD2" w:rsidR="00216DDF" w:rsidRPr="00430B42" w:rsidRDefault="00216DDF" w:rsidP="00267D2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25 de Noviembre</w:t>
            </w:r>
          </w:p>
        </w:tc>
        <w:tc>
          <w:tcPr>
            <w:tcW w:w="3402" w:type="dxa"/>
          </w:tcPr>
          <w:p w14:paraId="4B77A362" w14:textId="64EB6CF2" w:rsidR="00216DDF" w:rsidRDefault="00216DDF" w:rsidP="00216DDF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216DDF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M.C. Jorge Eduardo Xalteno Altamirano</w:t>
            </w:r>
            <w:r w:rsidR="00543688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y el Dr. Pedro Aarón Hernández Avalos</w:t>
            </w:r>
          </w:p>
          <w:p w14:paraId="298B8A7D" w14:textId="77777777" w:rsidR="00216DDF" w:rsidRPr="00216DDF" w:rsidRDefault="00216DDF" w:rsidP="0054368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10BDA165" w14:textId="4E361FE1" w:rsidR="00216DDF" w:rsidRDefault="00216DDF" w:rsidP="00216DDF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Reunión con investigadores del Instituto Nacional del Astrofísica, Óptica y Electrónica sobre Cómputo Biomédico.</w:t>
            </w:r>
            <w:r w:rsidR="0054368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para   reunión de información para apertura de nueva maestría </w:t>
            </w:r>
          </w:p>
          <w:p w14:paraId="694CB260" w14:textId="77777777" w:rsidR="00216DDF" w:rsidRDefault="00216DDF" w:rsidP="00430B42">
            <w:pPr>
              <w:ind w:firstLine="33"/>
              <w:rPr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216DDF" w14:paraId="1B7D9E57" w14:textId="77777777" w:rsidTr="006E3946">
        <w:tc>
          <w:tcPr>
            <w:tcW w:w="2127" w:type="dxa"/>
          </w:tcPr>
          <w:p w14:paraId="1F39CB3C" w14:textId="6EBED233" w:rsidR="00216DDF" w:rsidRPr="00430B42" w:rsidRDefault="00543688" w:rsidP="00267D2C">
            <w:pPr>
              <w:jc w:val="both"/>
              <w:rPr>
                <w:b/>
                <w:i/>
              </w:rPr>
            </w:pPr>
            <w:r w:rsidRPr="00543688">
              <w:rPr>
                <w:b/>
                <w:i/>
              </w:rPr>
              <w:t>26 al 27 de nov</w:t>
            </w:r>
          </w:p>
        </w:tc>
        <w:tc>
          <w:tcPr>
            <w:tcW w:w="3402" w:type="dxa"/>
          </w:tcPr>
          <w:p w14:paraId="073672AD" w14:textId="634C9641" w:rsidR="00216DDF" w:rsidRPr="00543688" w:rsidRDefault="00543688" w:rsidP="00543688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216DDF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Dr. Antonio Juárez González, Dr. Ignacio Algredo Badillo, </w:t>
            </w:r>
            <w:r w:rsidRPr="00216DDF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M.C. Jorge Eduardo Xalteno Altamirano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y el Dr. Pedro Aarón Hernández Avalos</w:t>
            </w:r>
          </w:p>
        </w:tc>
        <w:tc>
          <w:tcPr>
            <w:tcW w:w="4536" w:type="dxa"/>
          </w:tcPr>
          <w:p w14:paraId="4ED9FAF6" w14:textId="536F7E94" w:rsidR="00216DDF" w:rsidRDefault="00543688" w:rsidP="00430B42">
            <w:pPr>
              <w:ind w:firstLine="33"/>
              <w:rPr>
                <w:rFonts w:ascii="Times New Roman" w:hAnsi="Times New Roman" w:cs="Times New Roman"/>
                <w:sz w:val="18"/>
                <w:szCs w:val="17"/>
              </w:rPr>
            </w:pPr>
            <w:r w:rsidRPr="00543688">
              <w:rPr>
                <w:rFonts w:ascii="Times New Roman" w:hAnsi="Times New Roman" w:cs="Times New Roman"/>
                <w:sz w:val="18"/>
                <w:szCs w:val="17"/>
              </w:rPr>
              <w:t>Participar en  el  "II Simposium  de Electroencefalografía  y Neuropsicología" en el cual se trataran  temas de  detección de autismo y caracterización  del neurodesarrollo de infantes, además  de la  creación  de su cuerpo  académico  en Computo Biomédico</w:t>
            </w:r>
          </w:p>
        </w:tc>
      </w:tr>
      <w:tr w:rsidR="00216DDF" w14:paraId="1A52E42D" w14:textId="77777777" w:rsidTr="006E3946">
        <w:tc>
          <w:tcPr>
            <w:tcW w:w="2127" w:type="dxa"/>
          </w:tcPr>
          <w:p w14:paraId="3D302375" w14:textId="7757DDF0" w:rsidR="00216DDF" w:rsidRPr="00430B42" w:rsidRDefault="00543688" w:rsidP="00267D2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30 de Noviembre</w:t>
            </w:r>
          </w:p>
        </w:tc>
        <w:tc>
          <w:tcPr>
            <w:tcW w:w="3402" w:type="dxa"/>
          </w:tcPr>
          <w:p w14:paraId="7ACD0DA7" w14:textId="77777777" w:rsidR="00216DDF" w:rsidRPr="00AE074E" w:rsidRDefault="00216DDF" w:rsidP="00430B42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4536" w:type="dxa"/>
          </w:tcPr>
          <w:p w14:paraId="2791AAD1" w14:textId="3843B8B2" w:rsidR="00216DDF" w:rsidRDefault="00543688" w:rsidP="00430B42">
            <w:pPr>
              <w:ind w:firstLine="33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L</w:t>
            </w:r>
            <w:r w:rsidRPr="00543688">
              <w:rPr>
                <w:rFonts w:ascii="Times New Roman" w:hAnsi="Times New Roman" w:cs="Times New Roman"/>
                <w:sz w:val="18"/>
                <w:szCs w:val="17"/>
              </w:rPr>
              <w:t>levar a  alumnos de la ingeniería  a implementar  actividades de habilidades  del pensamiento  con niños de  nivel básico  en escuela primaria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>; con un total de 32 alumnos</w:t>
            </w:r>
          </w:p>
        </w:tc>
      </w:tr>
      <w:tr w:rsidR="006E3946" w14:paraId="589214C4" w14:textId="77777777" w:rsidTr="006E3946">
        <w:tc>
          <w:tcPr>
            <w:tcW w:w="2127" w:type="dxa"/>
          </w:tcPr>
          <w:p w14:paraId="303CA5B3" w14:textId="77777777" w:rsidR="006E3946" w:rsidRDefault="006E3946" w:rsidP="00CF73B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Fecha</w:t>
            </w:r>
          </w:p>
        </w:tc>
        <w:tc>
          <w:tcPr>
            <w:tcW w:w="3402" w:type="dxa"/>
          </w:tcPr>
          <w:p w14:paraId="21AD9121" w14:textId="77777777" w:rsidR="006E3946" w:rsidRDefault="006E3946" w:rsidP="00CF73B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Actividad</w:t>
            </w:r>
          </w:p>
        </w:tc>
        <w:tc>
          <w:tcPr>
            <w:tcW w:w="4536" w:type="dxa"/>
          </w:tcPr>
          <w:p w14:paraId="1AA5754F" w14:textId="77777777" w:rsidR="006E3946" w:rsidRDefault="006E3946" w:rsidP="00CF73B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Beneficio</w:t>
            </w:r>
          </w:p>
        </w:tc>
      </w:tr>
      <w:tr w:rsidR="006E3946" w14:paraId="305C5C30" w14:textId="77777777" w:rsidTr="006E3946">
        <w:tc>
          <w:tcPr>
            <w:tcW w:w="2127" w:type="dxa"/>
          </w:tcPr>
          <w:p w14:paraId="77337E76" w14:textId="77777777" w:rsidR="006E3946" w:rsidRDefault="006E3946" w:rsidP="00CF73BC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  al 3 de Diciembre</w:t>
            </w:r>
          </w:p>
        </w:tc>
        <w:tc>
          <w:tcPr>
            <w:tcW w:w="3402" w:type="dxa"/>
          </w:tcPr>
          <w:p w14:paraId="0D877E37" w14:textId="77777777" w:rsidR="006E3946" w:rsidRDefault="006E3946" w:rsidP="00CF73B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 la Mtra. Guadalupe Ortiz Cruz </w:t>
            </w:r>
          </w:p>
          <w:p w14:paraId="2201B583" w14:textId="77777777" w:rsidR="006E3946" w:rsidRDefault="006E3946" w:rsidP="00CF73B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369D188A" w14:textId="77777777" w:rsidR="006E3946" w:rsidRDefault="006E3946" w:rsidP="00CF73B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43C33794" w14:textId="77777777" w:rsidR="006E3946" w:rsidRDefault="006E3946" w:rsidP="00CF73B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3338139D" w14:textId="77777777" w:rsidR="006E3946" w:rsidRPr="003C0DEB" w:rsidRDefault="006E3946" w:rsidP="00CF73B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095548A1" w14:textId="77777777" w:rsidR="006E3946" w:rsidRPr="003C0DEB" w:rsidRDefault="006E3946" w:rsidP="00CF73B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Mtro. Augusto Meléndez Teodoro </w:t>
            </w:r>
          </w:p>
        </w:tc>
        <w:tc>
          <w:tcPr>
            <w:tcW w:w="4536" w:type="dxa"/>
          </w:tcPr>
          <w:p w14:paraId="27CFECC1" w14:textId="77777777" w:rsidR="006E3946" w:rsidRDefault="006E3946" w:rsidP="00CF73BC">
            <w:pPr>
              <w:jc w:val="both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B238E">
              <w:rPr>
                <w:rFonts w:ascii="Calibri" w:hAnsi="Calibri" w:cs="Calibri"/>
                <w:color w:val="000000"/>
                <w:sz w:val="18"/>
              </w:rPr>
              <w:t xml:space="preserve">Llevar a  grupos  de </w:t>
            </w:r>
            <w:r>
              <w:rPr>
                <w:rFonts w:ascii="Calibri" w:hAnsi="Calibri" w:cs="Calibri"/>
                <w:color w:val="000000"/>
                <w:sz w:val="18"/>
              </w:rPr>
              <w:t>4° “D” de TI  y alumnos de Química</w:t>
            </w:r>
            <w:r w:rsidRPr="008B238E">
              <w:rPr>
                <w:rFonts w:ascii="Calibri" w:hAnsi="Calibri" w:cs="Calibri"/>
                <w:color w:val="000000"/>
                <w:sz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</w:rPr>
              <w:t xml:space="preserve"> a   las instalaciones  de la escuela  Primaria  Batallón de San Blas  ubicada  en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</w:rPr>
              <w:t>Xicohtzinco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</w:rPr>
              <w:t xml:space="preserve"> ,Tlaxcala  para desarrollar actividades  de habilidades  del pensamientos con alumnos de  nivel básico.</w:t>
            </w:r>
          </w:p>
          <w:p w14:paraId="6EBA7EA7" w14:textId="77777777" w:rsidR="006E3946" w:rsidRDefault="006E3946" w:rsidP="00CF73BC">
            <w:pPr>
              <w:jc w:val="both"/>
              <w:rPr>
                <w:rFonts w:ascii="Calibri" w:hAnsi="Calibri" w:cs="Calibri"/>
                <w:color w:val="000000"/>
                <w:sz w:val="18"/>
              </w:rPr>
            </w:pPr>
          </w:p>
          <w:p w14:paraId="0399C502" w14:textId="77777777" w:rsidR="006E3946" w:rsidRPr="008B238E" w:rsidRDefault="006E3946" w:rsidP="00CF73BC">
            <w:pPr>
              <w:jc w:val="both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/>
                <w:color w:val="000000"/>
                <w:sz w:val="18"/>
              </w:rPr>
              <w:t xml:space="preserve">Asistir  a la Biblioteca “1ro de Agosto “  de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</w:rPr>
              <w:t>Papalotla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</w:rPr>
              <w:t xml:space="preserve"> , Tlaxcala  para participar en Actividades  del Tráiler de la Ciencia </w:t>
            </w:r>
          </w:p>
          <w:p w14:paraId="3D27866A" w14:textId="77777777" w:rsidR="006E3946" w:rsidRDefault="006E3946" w:rsidP="00CF73B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6E3946" w14:paraId="6F026014" w14:textId="77777777" w:rsidTr="006E3946">
        <w:tc>
          <w:tcPr>
            <w:tcW w:w="2127" w:type="dxa"/>
          </w:tcPr>
          <w:p w14:paraId="62496272" w14:textId="77777777" w:rsidR="006E3946" w:rsidRPr="008B238E" w:rsidRDefault="006E3946" w:rsidP="00CF73BC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 de Diciembre</w:t>
            </w:r>
          </w:p>
        </w:tc>
        <w:tc>
          <w:tcPr>
            <w:tcW w:w="3402" w:type="dxa"/>
          </w:tcPr>
          <w:p w14:paraId="3452946B" w14:textId="77777777" w:rsidR="006E3946" w:rsidRDefault="006E3946" w:rsidP="00CF73B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AE074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Ignacio Algredo Badillo</w:t>
            </w:r>
          </w:p>
        </w:tc>
        <w:tc>
          <w:tcPr>
            <w:tcW w:w="4536" w:type="dxa"/>
          </w:tcPr>
          <w:p w14:paraId="5F14A104" w14:textId="77777777" w:rsidR="006E3946" w:rsidRDefault="006E3946" w:rsidP="00CF73BC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asistir a las Instalaciones de la Empresa  EKS-</w:t>
            </w:r>
            <w:proofErr w:type="spellStart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Solutions</w:t>
            </w:r>
            <w:proofErr w:type="spellEnd"/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ubicada  en C. Emilio Carranza 911-A Col San Martin, Apizaco, Tlaxcala  para presentación de  proyectos  que se están realizando en las  instalaciones de la universidad</w:t>
            </w:r>
          </w:p>
          <w:p w14:paraId="3571EF9E" w14:textId="77777777" w:rsidR="006E3946" w:rsidRDefault="006E3946" w:rsidP="00CF73B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6E3946" w14:paraId="56B02447" w14:textId="77777777" w:rsidTr="006E3946">
        <w:tc>
          <w:tcPr>
            <w:tcW w:w="2127" w:type="dxa"/>
          </w:tcPr>
          <w:p w14:paraId="492CDDBF" w14:textId="77777777" w:rsidR="006E3946" w:rsidRDefault="006E3946" w:rsidP="00CF73BC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 de Diciembre</w:t>
            </w:r>
          </w:p>
        </w:tc>
        <w:tc>
          <w:tcPr>
            <w:tcW w:w="3402" w:type="dxa"/>
          </w:tcPr>
          <w:p w14:paraId="5943B33D" w14:textId="77777777" w:rsidR="006E3946" w:rsidRPr="00586640" w:rsidRDefault="006E3946" w:rsidP="00CF73B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AE074E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Ignacio Algredo Badillo</w:t>
            </w:r>
          </w:p>
        </w:tc>
        <w:tc>
          <w:tcPr>
            <w:tcW w:w="4536" w:type="dxa"/>
          </w:tcPr>
          <w:p w14:paraId="1540169C" w14:textId="77777777" w:rsidR="006E3946" w:rsidRDefault="006E3946" w:rsidP="00CF73B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Formar parte de los Comités de Pares Académicos para la Evaluación Plenaria de Solicitudes de Réplica y Nuevo Ingreso de los programas de posgrado</w:t>
            </w:r>
          </w:p>
        </w:tc>
      </w:tr>
      <w:tr w:rsidR="006E3946" w14:paraId="692C0104" w14:textId="77777777" w:rsidTr="006E3946">
        <w:tc>
          <w:tcPr>
            <w:tcW w:w="2127" w:type="dxa"/>
          </w:tcPr>
          <w:p w14:paraId="3E6CAE2E" w14:textId="77777777" w:rsidR="006E3946" w:rsidRDefault="006E3946" w:rsidP="00CF73BC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 de diciembre</w:t>
            </w:r>
          </w:p>
        </w:tc>
        <w:tc>
          <w:tcPr>
            <w:tcW w:w="3402" w:type="dxa"/>
          </w:tcPr>
          <w:p w14:paraId="6A62F43F" w14:textId="77777777" w:rsidR="006E3946" w:rsidRPr="00586640" w:rsidRDefault="006E3946" w:rsidP="00CF73B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Dr. Julio Cesar Valdez Ahuatzi</w:t>
            </w:r>
          </w:p>
        </w:tc>
        <w:tc>
          <w:tcPr>
            <w:tcW w:w="4536" w:type="dxa"/>
          </w:tcPr>
          <w:p w14:paraId="71411769" w14:textId="77777777" w:rsidR="006E3946" w:rsidRDefault="006E3946" w:rsidP="00CF73B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 las Instalaciones del Instituto Tecnológico de Tlaxcala Ubicado en  Av. Ocotlán  No. 51-A  Tlaxcala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 con el objetivo de </w:t>
            </w:r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Impartir Conferencia  dirigida a alumnos de  la licenciatura  en ingeniería  en sistemas Computacionales con motivo de celebración de  la Semana  de la Ingeniería.</w:t>
            </w:r>
          </w:p>
        </w:tc>
      </w:tr>
      <w:tr w:rsidR="006E3946" w:rsidRPr="00E95B85" w14:paraId="7669C999" w14:textId="77777777" w:rsidTr="006E3946">
        <w:tc>
          <w:tcPr>
            <w:tcW w:w="2127" w:type="dxa"/>
          </w:tcPr>
          <w:p w14:paraId="582FE99E" w14:textId="77777777" w:rsidR="006E3946" w:rsidRDefault="006E3946" w:rsidP="00CF73BC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 al 16 de Diciembre</w:t>
            </w:r>
          </w:p>
        </w:tc>
        <w:tc>
          <w:tcPr>
            <w:tcW w:w="3402" w:type="dxa"/>
          </w:tcPr>
          <w:p w14:paraId="41223335" w14:textId="77777777" w:rsidR="006E3946" w:rsidRDefault="006E3946" w:rsidP="00CF73BC">
            <w:pPr>
              <w:pStyle w:val="Prrafodelista"/>
              <w:numPr>
                <w:ilvl w:val="0"/>
                <w:numId w:val="35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Antonio Juárez González  y Dr. Pedro Aarón Hernández Avalos </w:t>
            </w:r>
          </w:p>
        </w:tc>
        <w:tc>
          <w:tcPr>
            <w:tcW w:w="4536" w:type="dxa"/>
          </w:tcPr>
          <w:p w14:paraId="581345CE" w14:textId="77777777" w:rsidR="006E3946" w:rsidRPr="00E95B85" w:rsidRDefault="006E3946" w:rsidP="00CF73BC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proofErr w:type="gramStart"/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</w:t>
            </w:r>
            <w:proofErr w:type="gramEnd"/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las Instalaciones del Instituto  Tecnológico  de ciudad Victoria  ubicado  en </w:t>
            </w:r>
            <w:proofErr w:type="spellStart"/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Bldv</w:t>
            </w:r>
            <w:proofErr w:type="spellEnd"/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.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Emilio Portes Gil  No. 1301 Pte. Cd. Victoria Tamaulipas 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con el objetivo de</w:t>
            </w:r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 la realización de una jornada de trabajo  en colaboración con los doctores  Claudio Castellano Sánchez  y Carlos Arturo Hernández </w:t>
            </w:r>
            <w:proofErr w:type="spell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Gracidas</w:t>
            </w:r>
            <w:proofErr w:type="spell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con la finalidad de  </w:t>
            </w:r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definir las líneas  de generación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 y aplicación del conocim</w:t>
            </w:r>
            <w:r w:rsidRPr="00E95B85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iento  y el núcleo académico básico  del posgrado, además del  perfil de ingreso y egreso del mismo.</w:t>
            </w:r>
          </w:p>
        </w:tc>
      </w:tr>
    </w:tbl>
    <w:p w14:paraId="3A974FA7" w14:textId="77777777" w:rsidR="00413C6D" w:rsidRPr="00F11D9B" w:rsidRDefault="00413C6D" w:rsidP="00413C6D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bookmarkStart w:id="0" w:name="_GoBack"/>
      <w:bookmarkEnd w:id="0"/>
    </w:p>
    <w:p w14:paraId="6CD7E432" w14:textId="77777777" w:rsidR="00413C6D" w:rsidRPr="00F11D9B" w:rsidRDefault="00413C6D" w:rsidP="00C61788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sectPr w:rsidR="00413C6D" w:rsidRPr="00F11D9B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6A3B83" w14:textId="77777777" w:rsidR="00E15E70" w:rsidRDefault="00E15E70" w:rsidP="00C24B00">
      <w:pPr>
        <w:spacing w:after="0" w:line="240" w:lineRule="auto"/>
      </w:pPr>
      <w:r>
        <w:separator/>
      </w:r>
    </w:p>
  </w:endnote>
  <w:endnote w:type="continuationSeparator" w:id="0">
    <w:p w14:paraId="609EBE8F" w14:textId="77777777" w:rsidR="00E15E70" w:rsidRDefault="00E15E70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0B195" w14:textId="77777777" w:rsidR="00E15E70" w:rsidRDefault="00E15E70" w:rsidP="00C24B00">
      <w:pPr>
        <w:spacing w:after="0" w:line="240" w:lineRule="auto"/>
      </w:pPr>
      <w:r>
        <w:separator/>
      </w:r>
    </w:p>
  </w:footnote>
  <w:footnote w:type="continuationSeparator" w:id="0">
    <w:p w14:paraId="67E76698" w14:textId="77777777" w:rsidR="00E15E70" w:rsidRDefault="00E15E70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E822D" w14:textId="77777777" w:rsidR="00D762AD" w:rsidRDefault="00E15E70">
    <w:pPr>
      <w:pStyle w:val="Encabezado"/>
    </w:pPr>
    <w:r>
      <w:rPr>
        <w:noProof/>
        <w:lang w:eastAsia="es-MX"/>
      </w:rPr>
      <w:pict w14:anchorId="2AF89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4078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404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DB7F5" w14:textId="77777777" w:rsidR="00D762AD" w:rsidRDefault="00E15E70">
    <w:pPr>
      <w:pStyle w:val="Encabezado"/>
    </w:pPr>
    <w:r>
      <w:rPr>
        <w:noProof/>
        <w:lang w:eastAsia="es-MX"/>
      </w:rPr>
      <w:pict w14:anchorId="1E9FA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4079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40420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CDABD" w14:textId="77777777" w:rsidR="00D762AD" w:rsidRDefault="00E15E70">
    <w:pPr>
      <w:pStyle w:val="Encabezado"/>
    </w:pPr>
    <w:r>
      <w:rPr>
        <w:noProof/>
        <w:lang w:eastAsia="es-MX"/>
      </w:rPr>
      <w:pict w14:anchorId="6EEFB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4077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40420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B15D6"/>
    <w:multiLevelType w:val="hybridMultilevel"/>
    <w:tmpl w:val="BCD616A4"/>
    <w:lvl w:ilvl="0" w:tplc="EC980EEC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A73246"/>
    <w:multiLevelType w:val="hybridMultilevel"/>
    <w:tmpl w:val="032644B6"/>
    <w:lvl w:ilvl="0" w:tplc="384061B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D2EDB"/>
    <w:multiLevelType w:val="hybridMultilevel"/>
    <w:tmpl w:val="607C08F8"/>
    <w:lvl w:ilvl="0" w:tplc="84A0587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908EE"/>
    <w:multiLevelType w:val="hybridMultilevel"/>
    <w:tmpl w:val="CF0A5F9C"/>
    <w:lvl w:ilvl="0" w:tplc="910E362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207C2"/>
    <w:multiLevelType w:val="hybridMultilevel"/>
    <w:tmpl w:val="69E8571E"/>
    <w:lvl w:ilvl="0" w:tplc="3612C30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55D88"/>
    <w:multiLevelType w:val="hybridMultilevel"/>
    <w:tmpl w:val="C400B0A0"/>
    <w:lvl w:ilvl="0" w:tplc="595C93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B6E05"/>
    <w:multiLevelType w:val="hybridMultilevel"/>
    <w:tmpl w:val="CB340658"/>
    <w:lvl w:ilvl="0" w:tplc="5120A80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A48C4"/>
    <w:multiLevelType w:val="hybridMultilevel"/>
    <w:tmpl w:val="19D09026"/>
    <w:lvl w:ilvl="0" w:tplc="5FE2C91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6A0775"/>
    <w:multiLevelType w:val="hybridMultilevel"/>
    <w:tmpl w:val="135AB29C"/>
    <w:lvl w:ilvl="0" w:tplc="02F2703C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B7EC1"/>
    <w:multiLevelType w:val="hybridMultilevel"/>
    <w:tmpl w:val="0E0E85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EC10D9"/>
    <w:multiLevelType w:val="hybridMultilevel"/>
    <w:tmpl w:val="C1F4321A"/>
    <w:lvl w:ilvl="0" w:tplc="3DAC564A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155FBE"/>
    <w:multiLevelType w:val="hybridMultilevel"/>
    <w:tmpl w:val="BD865676"/>
    <w:lvl w:ilvl="0" w:tplc="F224E81A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202ABC"/>
    <w:multiLevelType w:val="hybridMultilevel"/>
    <w:tmpl w:val="513240D6"/>
    <w:lvl w:ilvl="0" w:tplc="5078A44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055A2"/>
    <w:multiLevelType w:val="hybridMultilevel"/>
    <w:tmpl w:val="6A20E63E"/>
    <w:lvl w:ilvl="0" w:tplc="31AAC300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036F33"/>
    <w:multiLevelType w:val="hybridMultilevel"/>
    <w:tmpl w:val="9AD8C532"/>
    <w:lvl w:ilvl="0" w:tplc="C66229C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AA29F4"/>
    <w:multiLevelType w:val="hybridMultilevel"/>
    <w:tmpl w:val="F4202E00"/>
    <w:lvl w:ilvl="0" w:tplc="B13246AE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EF1481"/>
    <w:multiLevelType w:val="hybridMultilevel"/>
    <w:tmpl w:val="E5A0ABF8"/>
    <w:lvl w:ilvl="0" w:tplc="01F6715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A711C0"/>
    <w:multiLevelType w:val="hybridMultilevel"/>
    <w:tmpl w:val="D800F50A"/>
    <w:lvl w:ilvl="0" w:tplc="2DF209A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3666AC"/>
    <w:multiLevelType w:val="hybridMultilevel"/>
    <w:tmpl w:val="E4F06430"/>
    <w:lvl w:ilvl="0" w:tplc="6BA8A6B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F238F"/>
    <w:multiLevelType w:val="hybridMultilevel"/>
    <w:tmpl w:val="55D8C668"/>
    <w:lvl w:ilvl="0" w:tplc="68806DD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D03430"/>
    <w:multiLevelType w:val="hybridMultilevel"/>
    <w:tmpl w:val="799CB1F4"/>
    <w:lvl w:ilvl="0" w:tplc="BC024B2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34399"/>
    <w:multiLevelType w:val="hybridMultilevel"/>
    <w:tmpl w:val="0608B120"/>
    <w:lvl w:ilvl="0" w:tplc="09045F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DD4951"/>
    <w:multiLevelType w:val="hybridMultilevel"/>
    <w:tmpl w:val="9D2417DE"/>
    <w:lvl w:ilvl="0" w:tplc="77E877A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D17584"/>
    <w:multiLevelType w:val="hybridMultilevel"/>
    <w:tmpl w:val="324007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12DFA"/>
    <w:multiLevelType w:val="hybridMultilevel"/>
    <w:tmpl w:val="01685B0E"/>
    <w:lvl w:ilvl="0" w:tplc="384C05A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BC0F7B"/>
    <w:multiLevelType w:val="hybridMultilevel"/>
    <w:tmpl w:val="4516CB0C"/>
    <w:lvl w:ilvl="0" w:tplc="CC3838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2531D3"/>
    <w:multiLevelType w:val="hybridMultilevel"/>
    <w:tmpl w:val="AA88AC62"/>
    <w:lvl w:ilvl="0" w:tplc="A31C121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A4599F"/>
    <w:multiLevelType w:val="hybridMultilevel"/>
    <w:tmpl w:val="0BD2CD86"/>
    <w:lvl w:ilvl="0" w:tplc="C824C7A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894876"/>
    <w:multiLevelType w:val="hybridMultilevel"/>
    <w:tmpl w:val="432C79CC"/>
    <w:lvl w:ilvl="0" w:tplc="2DA460D4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C35504"/>
    <w:multiLevelType w:val="hybridMultilevel"/>
    <w:tmpl w:val="5FCA5F48"/>
    <w:lvl w:ilvl="0" w:tplc="5B82FE4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9592C"/>
    <w:multiLevelType w:val="hybridMultilevel"/>
    <w:tmpl w:val="D35CE886"/>
    <w:lvl w:ilvl="0" w:tplc="846A3F1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44511F"/>
    <w:multiLevelType w:val="hybridMultilevel"/>
    <w:tmpl w:val="91841C36"/>
    <w:lvl w:ilvl="0" w:tplc="2D1E350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8A7CBF"/>
    <w:multiLevelType w:val="hybridMultilevel"/>
    <w:tmpl w:val="F2EC11EE"/>
    <w:lvl w:ilvl="0" w:tplc="B52A995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4A2702"/>
    <w:multiLevelType w:val="hybridMultilevel"/>
    <w:tmpl w:val="A4CE13D2"/>
    <w:lvl w:ilvl="0" w:tplc="C43E293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16B39"/>
    <w:multiLevelType w:val="hybridMultilevel"/>
    <w:tmpl w:val="C4104520"/>
    <w:lvl w:ilvl="0" w:tplc="6CA68C24">
      <w:start w:val="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21"/>
  </w:num>
  <w:num w:numId="4">
    <w:abstractNumId w:val="11"/>
  </w:num>
  <w:num w:numId="5">
    <w:abstractNumId w:val="16"/>
  </w:num>
  <w:num w:numId="6">
    <w:abstractNumId w:val="10"/>
  </w:num>
  <w:num w:numId="7">
    <w:abstractNumId w:val="8"/>
  </w:num>
  <w:num w:numId="8">
    <w:abstractNumId w:val="6"/>
  </w:num>
  <w:num w:numId="9">
    <w:abstractNumId w:val="14"/>
  </w:num>
  <w:num w:numId="10">
    <w:abstractNumId w:val="20"/>
  </w:num>
  <w:num w:numId="11">
    <w:abstractNumId w:val="7"/>
  </w:num>
  <w:num w:numId="12">
    <w:abstractNumId w:val="12"/>
  </w:num>
  <w:num w:numId="13">
    <w:abstractNumId w:val="22"/>
  </w:num>
  <w:num w:numId="14">
    <w:abstractNumId w:val="3"/>
  </w:num>
  <w:num w:numId="15">
    <w:abstractNumId w:val="25"/>
  </w:num>
  <w:num w:numId="16">
    <w:abstractNumId w:val="1"/>
  </w:num>
  <w:num w:numId="17">
    <w:abstractNumId w:val="0"/>
  </w:num>
  <w:num w:numId="18">
    <w:abstractNumId w:val="19"/>
  </w:num>
  <w:num w:numId="19">
    <w:abstractNumId w:val="24"/>
  </w:num>
  <w:num w:numId="20">
    <w:abstractNumId w:val="18"/>
  </w:num>
  <w:num w:numId="21">
    <w:abstractNumId w:val="33"/>
  </w:num>
  <w:num w:numId="22">
    <w:abstractNumId w:val="27"/>
  </w:num>
  <w:num w:numId="23">
    <w:abstractNumId w:val="17"/>
  </w:num>
  <w:num w:numId="24">
    <w:abstractNumId w:val="29"/>
  </w:num>
  <w:num w:numId="25">
    <w:abstractNumId w:val="34"/>
  </w:num>
  <w:num w:numId="26">
    <w:abstractNumId w:val="4"/>
  </w:num>
  <w:num w:numId="27">
    <w:abstractNumId w:val="30"/>
  </w:num>
  <w:num w:numId="28">
    <w:abstractNumId w:val="31"/>
  </w:num>
  <w:num w:numId="29">
    <w:abstractNumId w:val="32"/>
  </w:num>
  <w:num w:numId="30">
    <w:abstractNumId w:val="28"/>
  </w:num>
  <w:num w:numId="31">
    <w:abstractNumId w:val="15"/>
  </w:num>
  <w:num w:numId="32">
    <w:abstractNumId w:val="13"/>
  </w:num>
  <w:num w:numId="33">
    <w:abstractNumId w:val="2"/>
  </w:num>
  <w:num w:numId="34">
    <w:abstractNumId w:val="9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2DA8"/>
    <w:rsid w:val="00025706"/>
    <w:rsid w:val="00063DA6"/>
    <w:rsid w:val="00066198"/>
    <w:rsid w:val="0007796E"/>
    <w:rsid w:val="0008649F"/>
    <w:rsid w:val="0009057E"/>
    <w:rsid w:val="000A2748"/>
    <w:rsid w:val="000A2AFC"/>
    <w:rsid w:val="000B0157"/>
    <w:rsid w:val="000B2D99"/>
    <w:rsid w:val="000C1894"/>
    <w:rsid w:val="000C60C5"/>
    <w:rsid w:val="000D0D95"/>
    <w:rsid w:val="000D41EC"/>
    <w:rsid w:val="000D6C33"/>
    <w:rsid w:val="000E0CCA"/>
    <w:rsid w:val="000E25C5"/>
    <w:rsid w:val="001021A7"/>
    <w:rsid w:val="00106329"/>
    <w:rsid w:val="0011090F"/>
    <w:rsid w:val="00110DAD"/>
    <w:rsid w:val="001120BF"/>
    <w:rsid w:val="00117491"/>
    <w:rsid w:val="0013096A"/>
    <w:rsid w:val="00135DA6"/>
    <w:rsid w:val="00161E19"/>
    <w:rsid w:val="00164D8D"/>
    <w:rsid w:val="00170F01"/>
    <w:rsid w:val="00175188"/>
    <w:rsid w:val="00197EE6"/>
    <w:rsid w:val="001A4C28"/>
    <w:rsid w:val="001B34C3"/>
    <w:rsid w:val="001C0813"/>
    <w:rsid w:val="001C0986"/>
    <w:rsid w:val="001C535A"/>
    <w:rsid w:val="001C5981"/>
    <w:rsid w:val="001E0EAF"/>
    <w:rsid w:val="001E1779"/>
    <w:rsid w:val="001E1AC5"/>
    <w:rsid w:val="00204048"/>
    <w:rsid w:val="002149D7"/>
    <w:rsid w:val="00216DDF"/>
    <w:rsid w:val="00237192"/>
    <w:rsid w:val="002405F5"/>
    <w:rsid w:val="00265F60"/>
    <w:rsid w:val="00271435"/>
    <w:rsid w:val="00271522"/>
    <w:rsid w:val="002756D6"/>
    <w:rsid w:val="0029291B"/>
    <w:rsid w:val="002D0543"/>
    <w:rsid w:val="002D31D5"/>
    <w:rsid w:val="002F09A8"/>
    <w:rsid w:val="002F594D"/>
    <w:rsid w:val="00311EB0"/>
    <w:rsid w:val="0033777C"/>
    <w:rsid w:val="00346CA1"/>
    <w:rsid w:val="00357EC5"/>
    <w:rsid w:val="003613E2"/>
    <w:rsid w:val="00371F17"/>
    <w:rsid w:val="003929DF"/>
    <w:rsid w:val="003C66B6"/>
    <w:rsid w:val="003E0E8B"/>
    <w:rsid w:val="003E1D0F"/>
    <w:rsid w:val="00413C6D"/>
    <w:rsid w:val="00414D09"/>
    <w:rsid w:val="0042380D"/>
    <w:rsid w:val="00430B42"/>
    <w:rsid w:val="00432CB4"/>
    <w:rsid w:val="0045496B"/>
    <w:rsid w:val="0046188C"/>
    <w:rsid w:val="004726B7"/>
    <w:rsid w:val="00480523"/>
    <w:rsid w:val="004957E9"/>
    <w:rsid w:val="004A302A"/>
    <w:rsid w:val="004A54E3"/>
    <w:rsid w:val="004B3AAF"/>
    <w:rsid w:val="004B417F"/>
    <w:rsid w:val="004C12E0"/>
    <w:rsid w:val="004C4BD3"/>
    <w:rsid w:val="004D640A"/>
    <w:rsid w:val="004E1989"/>
    <w:rsid w:val="004E6F98"/>
    <w:rsid w:val="004F19FB"/>
    <w:rsid w:val="004F27BD"/>
    <w:rsid w:val="00501653"/>
    <w:rsid w:val="00526221"/>
    <w:rsid w:val="0054153D"/>
    <w:rsid w:val="00543688"/>
    <w:rsid w:val="0055040D"/>
    <w:rsid w:val="0056356C"/>
    <w:rsid w:val="00572BFC"/>
    <w:rsid w:val="00582547"/>
    <w:rsid w:val="00586640"/>
    <w:rsid w:val="00597235"/>
    <w:rsid w:val="005C0D91"/>
    <w:rsid w:val="005C4ED8"/>
    <w:rsid w:val="005D3E3E"/>
    <w:rsid w:val="005F3718"/>
    <w:rsid w:val="005F3807"/>
    <w:rsid w:val="00600CD7"/>
    <w:rsid w:val="0060390F"/>
    <w:rsid w:val="006128A2"/>
    <w:rsid w:val="0061525C"/>
    <w:rsid w:val="00615803"/>
    <w:rsid w:val="0063166B"/>
    <w:rsid w:val="00632940"/>
    <w:rsid w:val="00641E0D"/>
    <w:rsid w:val="00643D02"/>
    <w:rsid w:val="006444E5"/>
    <w:rsid w:val="00651C85"/>
    <w:rsid w:val="00656B4C"/>
    <w:rsid w:val="006866D4"/>
    <w:rsid w:val="006B0644"/>
    <w:rsid w:val="006B5576"/>
    <w:rsid w:val="006B7107"/>
    <w:rsid w:val="006C1E41"/>
    <w:rsid w:val="006D1560"/>
    <w:rsid w:val="006D2421"/>
    <w:rsid w:val="006E2B91"/>
    <w:rsid w:val="006E3946"/>
    <w:rsid w:val="006F000E"/>
    <w:rsid w:val="006F7443"/>
    <w:rsid w:val="00700C75"/>
    <w:rsid w:val="00704932"/>
    <w:rsid w:val="00705B32"/>
    <w:rsid w:val="00716B57"/>
    <w:rsid w:val="00721116"/>
    <w:rsid w:val="00735A0D"/>
    <w:rsid w:val="00750689"/>
    <w:rsid w:val="00753527"/>
    <w:rsid w:val="007546FD"/>
    <w:rsid w:val="00760CB2"/>
    <w:rsid w:val="007637CD"/>
    <w:rsid w:val="00767953"/>
    <w:rsid w:val="00794195"/>
    <w:rsid w:val="007A5725"/>
    <w:rsid w:val="007B3F33"/>
    <w:rsid w:val="007C203A"/>
    <w:rsid w:val="007C2D5D"/>
    <w:rsid w:val="007C5EBC"/>
    <w:rsid w:val="007D2277"/>
    <w:rsid w:val="007D2C42"/>
    <w:rsid w:val="007D350D"/>
    <w:rsid w:val="007F5B29"/>
    <w:rsid w:val="007F622E"/>
    <w:rsid w:val="008022CB"/>
    <w:rsid w:val="0080284A"/>
    <w:rsid w:val="008212D7"/>
    <w:rsid w:val="00825591"/>
    <w:rsid w:val="00827ACC"/>
    <w:rsid w:val="0083285D"/>
    <w:rsid w:val="00850CAC"/>
    <w:rsid w:val="008678B3"/>
    <w:rsid w:val="008707CF"/>
    <w:rsid w:val="00881A75"/>
    <w:rsid w:val="00884480"/>
    <w:rsid w:val="00887100"/>
    <w:rsid w:val="00894048"/>
    <w:rsid w:val="008A17E9"/>
    <w:rsid w:val="008B0B71"/>
    <w:rsid w:val="008B238E"/>
    <w:rsid w:val="008C37E6"/>
    <w:rsid w:val="008D60DB"/>
    <w:rsid w:val="008E224D"/>
    <w:rsid w:val="008F657A"/>
    <w:rsid w:val="009032B4"/>
    <w:rsid w:val="00903CE3"/>
    <w:rsid w:val="00920D72"/>
    <w:rsid w:val="0094313B"/>
    <w:rsid w:val="009573C6"/>
    <w:rsid w:val="00963CE2"/>
    <w:rsid w:val="009849F9"/>
    <w:rsid w:val="0098753F"/>
    <w:rsid w:val="00991CB5"/>
    <w:rsid w:val="0099229A"/>
    <w:rsid w:val="009B2FEF"/>
    <w:rsid w:val="009B4F31"/>
    <w:rsid w:val="009C6E0D"/>
    <w:rsid w:val="009C783C"/>
    <w:rsid w:val="009E4674"/>
    <w:rsid w:val="009F4859"/>
    <w:rsid w:val="00A017E1"/>
    <w:rsid w:val="00A04435"/>
    <w:rsid w:val="00A5267F"/>
    <w:rsid w:val="00A57AD4"/>
    <w:rsid w:val="00A60564"/>
    <w:rsid w:val="00A63EB1"/>
    <w:rsid w:val="00A643B6"/>
    <w:rsid w:val="00A667CF"/>
    <w:rsid w:val="00AA3E9E"/>
    <w:rsid w:val="00AB0800"/>
    <w:rsid w:val="00AB5CDE"/>
    <w:rsid w:val="00AC0EC2"/>
    <w:rsid w:val="00AC4E96"/>
    <w:rsid w:val="00AC5743"/>
    <w:rsid w:val="00AC6511"/>
    <w:rsid w:val="00AD2FD7"/>
    <w:rsid w:val="00AE074E"/>
    <w:rsid w:val="00AE6038"/>
    <w:rsid w:val="00AF347A"/>
    <w:rsid w:val="00AF4D09"/>
    <w:rsid w:val="00B062CB"/>
    <w:rsid w:val="00B26343"/>
    <w:rsid w:val="00B326A2"/>
    <w:rsid w:val="00B33673"/>
    <w:rsid w:val="00B34F30"/>
    <w:rsid w:val="00B42375"/>
    <w:rsid w:val="00B537ED"/>
    <w:rsid w:val="00B549F3"/>
    <w:rsid w:val="00B67F93"/>
    <w:rsid w:val="00B72546"/>
    <w:rsid w:val="00B83385"/>
    <w:rsid w:val="00B85EE3"/>
    <w:rsid w:val="00B914B5"/>
    <w:rsid w:val="00B94F2E"/>
    <w:rsid w:val="00BA100B"/>
    <w:rsid w:val="00BA301F"/>
    <w:rsid w:val="00BA34EC"/>
    <w:rsid w:val="00BC7DFD"/>
    <w:rsid w:val="00BF057B"/>
    <w:rsid w:val="00C01910"/>
    <w:rsid w:val="00C155FD"/>
    <w:rsid w:val="00C20CF9"/>
    <w:rsid w:val="00C21271"/>
    <w:rsid w:val="00C24B00"/>
    <w:rsid w:val="00C363F0"/>
    <w:rsid w:val="00C54129"/>
    <w:rsid w:val="00C569DB"/>
    <w:rsid w:val="00C61788"/>
    <w:rsid w:val="00C66A46"/>
    <w:rsid w:val="00C735DF"/>
    <w:rsid w:val="00C75ADD"/>
    <w:rsid w:val="00C86D77"/>
    <w:rsid w:val="00C91741"/>
    <w:rsid w:val="00C96AA6"/>
    <w:rsid w:val="00CA1AEF"/>
    <w:rsid w:val="00CA4C60"/>
    <w:rsid w:val="00CA7D54"/>
    <w:rsid w:val="00CB1F56"/>
    <w:rsid w:val="00CD382C"/>
    <w:rsid w:val="00CD502E"/>
    <w:rsid w:val="00CF0786"/>
    <w:rsid w:val="00CF7E93"/>
    <w:rsid w:val="00D07F43"/>
    <w:rsid w:val="00D51E67"/>
    <w:rsid w:val="00D71206"/>
    <w:rsid w:val="00D73FA6"/>
    <w:rsid w:val="00D754FE"/>
    <w:rsid w:val="00D762AD"/>
    <w:rsid w:val="00D80203"/>
    <w:rsid w:val="00D8202C"/>
    <w:rsid w:val="00DA5DCC"/>
    <w:rsid w:val="00DB08D3"/>
    <w:rsid w:val="00DE2434"/>
    <w:rsid w:val="00DE6A02"/>
    <w:rsid w:val="00DF456B"/>
    <w:rsid w:val="00E030DB"/>
    <w:rsid w:val="00E15E70"/>
    <w:rsid w:val="00E219BC"/>
    <w:rsid w:val="00E326DC"/>
    <w:rsid w:val="00E34E91"/>
    <w:rsid w:val="00E43CD2"/>
    <w:rsid w:val="00E444DF"/>
    <w:rsid w:val="00E6632A"/>
    <w:rsid w:val="00E70F67"/>
    <w:rsid w:val="00E84BA6"/>
    <w:rsid w:val="00E9239B"/>
    <w:rsid w:val="00EA5BFA"/>
    <w:rsid w:val="00EC2DC6"/>
    <w:rsid w:val="00ED13EE"/>
    <w:rsid w:val="00ED338E"/>
    <w:rsid w:val="00EE07DB"/>
    <w:rsid w:val="00EF1C35"/>
    <w:rsid w:val="00F05132"/>
    <w:rsid w:val="00F05C0E"/>
    <w:rsid w:val="00F11D9B"/>
    <w:rsid w:val="00F23B26"/>
    <w:rsid w:val="00F275CB"/>
    <w:rsid w:val="00F337CA"/>
    <w:rsid w:val="00F40B2B"/>
    <w:rsid w:val="00F4182F"/>
    <w:rsid w:val="00F4490F"/>
    <w:rsid w:val="00F57B46"/>
    <w:rsid w:val="00F607C6"/>
    <w:rsid w:val="00F73079"/>
    <w:rsid w:val="00F74902"/>
    <w:rsid w:val="00F84BBA"/>
    <w:rsid w:val="00FA44B7"/>
    <w:rsid w:val="00FC4C42"/>
    <w:rsid w:val="00FD377C"/>
    <w:rsid w:val="00FE2834"/>
    <w:rsid w:val="00FF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93D5A85"/>
  <w15:docId w15:val="{F5D4CE5C-C7F8-48A1-89E3-67FB4642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table" w:styleId="Tablaconcuadrcula">
    <w:name w:val="Table Grid"/>
    <w:basedOn w:val="Tablanormal"/>
    <w:uiPriority w:val="59"/>
    <w:rsid w:val="00E34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0B7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B71"/>
    <w:rPr>
      <w:rFonts w:ascii="Lucida Grande" w:hAnsi="Lucida Grande" w:cs="Lucida Grande"/>
      <w:sz w:val="18"/>
      <w:szCs w:val="18"/>
    </w:rPr>
  </w:style>
  <w:style w:type="character" w:customStyle="1" w:styleId="usercontent">
    <w:name w:val="usercontent"/>
    <w:basedOn w:val="Fuentedeprrafopredeter"/>
    <w:rsid w:val="009032B4"/>
  </w:style>
  <w:style w:type="paragraph" w:styleId="Prrafodelista">
    <w:name w:val="List Paragraph"/>
    <w:basedOn w:val="Normal"/>
    <w:uiPriority w:val="34"/>
    <w:qFormat/>
    <w:rsid w:val="00B94F2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749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749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749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49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49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1353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Pilar</cp:lastModifiedBy>
  <cp:revision>2</cp:revision>
  <dcterms:created xsi:type="dcterms:W3CDTF">2016-09-22T20:48:00Z</dcterms:created>
  <dcterms:modified xsi:type="dcterms:W3CDTF">2016-09-22T20:48:00Z</dcterms:modified>
</cp:coreProperties>
</file>