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F12" w:rsidRDefault="003B0F12" w:rsidP="00545CC9">
      <w:pPr>
        <w:rPr>
          <w:rFonts w:ascii="Arial" w:hAnsi="Arial" w:cs="Arial"/>
          <w:b/>
          <w:sz w:val="32"/>
          <w:szCs w:val="32"/>
          <w:u w:val="single"/>
        </w:rPr>
      </w:pPr>
    </w:p>
    <w:p w:rsidR="00A82044" w:rsidRPr="001D7EE2" w:rsidRDefault="00DC77D0" w:rsidP="00A82044">
      <w:pPr>
        <w:jc w:val="center"/>
        <w:rPr>
          <w:rFonts w:ascii="Arial" w:hAnsi="Arial" w:cs="Arial"/>
          <w:b/>
          <w:sz w:val="32"/>
          <w:szCs w:val="32"/>
          <w:u w:val="single"/>
        </w:rPr>
      </w:pPr>
      <w:r w:rsidRPr="009D7EB9">
        <w:rPr>
          <w:rFonts w:ascii="Arial" w:hAnsi="Arial" w:cs="Arial"/>
          <w:b/>
          <w:sz w:val="32"/>
          <w:szCs w:val="32"/>
          <w:u w:val="single"/>
        </w:rPr>
        <w:t>INFORME DE A</w:t>
      </w:r>
      <w:r>
        <w:rPr>
          <w:rFonts w:ascii="Arial" w:hAnsi="Arial" w:cs="Arial"/>
          <w:b/>
          <w:sz w:val="32"/>
          <w:szCs w:val="32"/>
          <w:u w:val="single"/>
        </w:rPr>
        <w:t xml:space="preserve">CTIVIDADES DE LA DIRECCION </w:t>
      </w:r>
      <w:r w:rsidR="00C370BF">
        <w:rPr>
          <w:rFonts w:ascii="Arial" w:hAnsi="Arial" w:cs="Arial"/>
          <w:b/>
          <w:sz w:val="32"/>
          <w:szCs w:val="32"/>
          <w:u w:val="single"/>
        </w:rPr>
        <w:t>DE VINCULACION Y DIFUSION DEL</w:t>
      </w:r>
      <w:r w:rsidR="00AF4C96">
        <w:rPr>
          <w:rFonts w:ascii="Arial" w:hAnsi="Arial" w:cs="Arial"/>
          <w:b/>
          <w:sz w:val="32"/>
          <w:szCs w:val="32"/>
          <w:u w:val="single"/>
        </w:rPr>
        <w:t xml:space="preserve"> 2 AL 31 DE ENERO DE 2017</w:t>
      </w:r>
      <w:r w:rsidR="00A16497">
        <w:rPr>
          <w:rFonts w:ascii="Arial" w:hAnsi="Arial" w:cs="Arial"/>
          <w:b/>
          <w:sz w:val="32"/>
          <w:szCs w:val="32"/>
          <w:u w:val="single"/>
        </w:rPr>
        <w:t xml:space="preserve"> PRIMER TRIMESTRE</w:t>
      </w:r>
    </w:p>
    <w:p w:rsidR="00313712" w:rsidRPr="00313712" w:rsidRDefault="00C03271" w:rsidP="00C03271">
      <w:pPr>
        <w:rPr>
          <w:rFonts w:ascii="Arial" w:hAnsi="Arial" w:cs="Arial"/>
          <w:b/>
          <w:u w:val="single"/>
        </w:rPr>
      </w:pPr>
      <w:r>
        <w:rPr>
          <w:rFonts w:ascii="Arial" w:hAnsi="Arial" w:cs="Arial"/>
          <w:b/>
        </w:rPr>
        <w:t>FECHA DE ELABORACIÓN</w:t>
      </w:r>
      <w:r w:rsidRPr="00297DB6">
        <w:rPr>
          <w:rFonts w:ascii="Arial" w:hAnsi="Arial" w:cs="Arial"/>
          <w:b/>
          <w:u w:val="single"/>
        </w:rPr>
        <w:t xml:space="preserve">:           </w:t>
      </w:r>
      <w:r>
        <w:rPr>
          <w:rFonts w:ascii="Arial" w:hAnsi="Arial" w:cs="Arial"/>
          <w:b/>
          <w:u w:val="single"/>
        </w:rPr>
        <w:t xml:space="preserve">             </w:t>
      </w:r>
      <w:r w:rsidR="00AF4C96">
        <w:rPr>
          <w:rFonts w:ascii="Arial" w:hAnsi="Arial" w:cs="Arial"/>
          <w:b/>
          <w:u w:val="single"/>
        </w:rPr>
        <w:t>2 DE FEBRERO DE 2017</w:t>
      </w:r>
    </w:p>
    <w:p w:rsidR="00C03271" w:rsidRPr="009D7EB9" w:rsidRDefault="00C03271" w:rsidP="00C03271">
      <w:pPr>
        <w:rPr>
          <w:b/>
          <w:i/>
          <w:sz w:val="28"/>
          <w:szCs w:val="28"/>
        </w:rPr>
      </w:pPr>
      <w:r w:rsidRPr="009D7EB9">
        <w:rPr>
          <w:rFonts w:ascii="Arial" w:hAnsi="Arial" w:cs="Arial"/>
          <w:b/>
        </w:rPr>
        <w:t>ELABORADO POR</w:t>
      </w:r>
      <w:r w:rsidRPr="00297DB6">
        <w:rPr>
          <w:rFonts w:ascii="Arial" w:hAnsi="Arial" w:cs="Arial"/>
          <w:b/>
          <w:u w:val="single"/>
        </w:rPr>
        <w:t xml:space="preserve">:                                   </w:t>
      </w:r>
      <w:r>
        <w:rPr>
          <w:rFonts w:ascii="Arial" w:hAnsi="Arial" w:cs="Arial"/>
          <w:b/>
          <w:u w:val="single"/>
        </w:rPr>
        <w:t>LIC. CLAUDIA TORRES RIVERA</w:t>
      </w:r>
    </w:p>
    <w:p w:rsidR="005A79FF" w:rsidRDefault="00BC1761" w:rsidP="005A79FF">
      <w:pPr>
        <w:jc w:val="both"/>
        <w:rPr>
          <w:b/>
          <w:i/>
        </w:rPr>
      </w:pPr>
      <w:r>
        <w:rPr>
          <w:b/>
          <w:i/>
        </w:rPr>
        <w:t xml:space="preserve">DIRECCIÓN Y </w:t>
      </w:r>
      <w:r w:rsidR="005A79FF">
        <w:rPr>
          <w:b/>
          <w:i/>
        </w:rPr>
        <w:t>DEPARTAMENTO DE VINCULACIÓN</w:t>
      </w:r>
    </w:p>
    <w:tbl>
      <w:tblPr>
        <w:tblStyle w:val="Tablaconcuadrcula"/>
        <w:tblW w:w="0" w:type="auto"/>
        <w:tblLook w:val="04A0" w:firstRow="1" w:lastRow="0" w:firstColumn="1" w:lastColumn="0" w:noHBand="0" w:noVBand="1"/>
      </w:tblPr>
      <w:tblGrid>
        <w:gridCol w:w="1838"/>
        <w:gridCol w:w="7371"/>
        <w:gridCol w:w="3686"/>
      </w:tblGrid>
      <w:tr w:rsidR="0097537D" w:rsidRPr="0097537D" w:rsidTr="0097537D">
        <w:tc>
          <w:tcPr>
            <w:tcW w:w="1838" w:type="dxa"/>
          </w:tcPr>
          <w:p w:rsidR="0097537D" w:rsidRPr="0097537D" w:rsidRDefault="0097537D" w:rsidP="000F378F">
            <w:pPr>
              <w:jc w:val="center"/>
              <w:rPr>
                <w:b/>
              </w:rPr>
            </w:pPr>
            <w:r w:rsidRPr="0097537D">
              <w:rPr>
                <w:b/>
              </w:rPr>
              <w:t>FECHA</w:t>
            </w:r>
          </w:p>
        </w:tc>
        <w:tc>
          <w:tcPr>
            <w:tcW w:w="7371" w:type="dxa"/>
          </w:tcPr>
          <w:p w:rsidR="0097537D" w:rsidRPr="0097537D" w:rsidRDefault="0097537D" w:rsidP="000F378F">
            <w:pPr>
              <w:jc w:val="center"/>
              <w:rPr>
                <w:b/>
              </w:rPr>
            </w:pPr>
            <w:r w:rsidRPr="0097537D">
              <w:rPr>
                <w:b/>
              </w:rPr>
              <w:t>ACTIVIDAD</w:t>
            </w:r>
          </w:p>
        </w:tc>
        <w:tc>
          <w:tcPr>
            <w:tcW w:w="3686" w:type="dxa"/>
          </w:tcPr>
          <w:p w:rsidR="0097537D" w:rsidRPr="0097537D" w:rsidRDefault="0097537D" w:rsidP="000F378F">
            <w:pPr>
              <w:jc w:val="center"/>
              <w:rPr>
                <w:b/>
              </w:rPr>
            </w:pPr>
            <w:r w:rsidRPr="0097537D">
              <w:rPr>
                <w:b/>
              </w:rPr>
              <w:t>BENEFICIO</w:t>
            </w:r>
            <w:r w:rsidRPr="0097537D">
              <w:t xml:space="preserve"> </w:t>
            </w:r>
            <w:r w:rsidRPr="0097537D">
              <w:rPr>
                <w:b/>
              </w:rPr>
              <w:t>O IMPACTO</w:t>
            </w:r>
          </w:p>
        </w:tc>
      </w:tr>
    </w:tbl>
    <w:tbl>
      <w:tblPr>
        <w:tblStyle w:val="Tablaconcuadrcula1"/>
        <w:tblW w:w="12895" w:type="dxa"/>
        <w:tblLook w:val="04A0" w:firstRow="1" w:lastRow="0" w:firstColumn="1" w:lastColumn="0" w:noHBand="0" w:noVBand="1"/>
      </w:tblPr>
      <w:tblGrid>
        <w:gridCol w:w="1821"/>
        <w:gridCol w:w="7388"/>
        <w:gridCol w:w="3686"/>
      </w:tblGrid>
      <w:tr w:rsidR="005A79FF" w:rsidRPr="0073081C" w:rsidTr="00110BFE">
        <w:tc>
          <w:tcPr>
            <w:tcW w:w="1821" w:type="dxa"/>
          </w:tcPr>
          <w:p w:rsidR="005A79FF" w:rsidRPr="0073081C" w:rsidRDefault="003343E1" w:rsidP="005A79FF">
            <w:r>
              <w:t>Enero de 2017</w:t>
            </w:r>
          </w:p>
        </w:tc>
        <w:tc>
          <w:tcPr>
            <w:tcW w:w="7388" w:type="dxa"/>
          </w:tcPr>
          <w:p w:rsidR="005A79FF" w:rsidRPr="0073081C" w:rsidRDefault="005A79FF" w:rsidP="005A79FF">
            <w:pPr>
              <w:jc w:val="both"/>
            </w:pPr>
            <w:r>
              <w:t>Aplicación permanente de la encuesta de salida a los estudiantes en proceso de titulación.</w:t>
            </w:r>
          </w:p>
        </w:tc>
        <w:tc>
          <w:tcPr>
            <w:tcW w:w="3686" w:type="dxa"/>
          </w:tcPr>
          <w:p w:rsidR="005A79FF" w:rsidRPr="0073081C" w:rsidRDefault="005A79FF" w:rsidP="005A79FF">
            <w:pPr>
              <w:jc w:val="both"/>
            </w:pPr>
            <w:r>
              <w:t>Vinculación con egresados.</w:t>
            </w:r>
          </w:p>
        </w:tc>
      </w:tr>
      <w:tr w:rsidR="003343E1" w:rsidRPr="0073081C" w:rsidTr="00110BFE">
        <w:tc>
          <w:tcPr>
            <w:tcW w:w="1821" w:type="dxa"/>
          </w:tcPr>
          <w:p w:rsidR="003343E1" w:rsidRDefault="003343E1" w:rsidP="003343E1">
            <w:r w:rsidRPr="00027F54">
              <w:t>Enero de 2017</w:t>
            </w:r>
          </w:p>
        </w:tc>
        <w:tc>
          <w:tcPr>
            <w:tcW w:w="7388" w:type="dxa"/>
          </w:tcPr>
          <w:p w:rsidR="003343E1" w:rsidRPr="0073081C" w:rsidRDefault="003343E1" w:rsidP="003343E1">
            <w:pPr>
              <w:spacing w:after="200"/>
              <w:jc w:val="both"/>
            </w:pPr>
            <w:r w:rsidRPr="0073081C">
              <w:t>Contacto con empresas de la región para la colocación de estudiantes como practicantes</w:t>
            </w:r>
            <w:r>
              <w:t xml:space="preserve"> y promoción de dichas vacantes </w:t>
            </w:r>
            <w:r w:rsidRPr="0073081C">
              <w:t>a través del Facebook institucional.</w:t>
            </w:r>
          </w:p>
        </w:tc>
        <w:tc>
          <w:tcPr>
            <w:tcW w:w="3686" w:type="dxa"/>
          </w:tcPr>
          <w:p w:rsidR="003343E1" w:rsidRPr="0073081C" w:rsidRDefault="003343E1" w:rsidP="003343E1">
            <w:pPr>
              <w:spacing w:after="200"/>
              <w:jc w:val="both"/>
            </w:pPr>
            <w:r w:rsidRPr="0073081C">
              <w:t>Vinculación con el sector productivo y apoyo a la inserción laboral.</w:t>
            </w:r>
          </w:p>
        </w:tc>
      </w:tr>
      <w:tr w:rsidR="003343E1" w:rsidRPr="0073081C" w:rsidTr="00110BFE">
        <w:tc>
          <w:tcPr>
            <w:tcW w:w="1821" w:type="dxa"/>
          </w:tcPr>
          <w:p w:rsidR="003343E1" w:rsidRDefault="003343E1" w:rsidP="003343E1">
            <w:r w:rsidRPr="00027F54">
              <w:t>Enero de 2017</w:t>
            </w:r>
          </w:p>
        </w:tc>
        <w:tc>
          <w:tcPr>
            <w:tcW w:w="7388" w:type="dxa"/>
          </w:tcPr>
          <w:p w:rsidR="003343E1" w:rsidRPr="0073081C" w:rsidRDefault="003343E1" w:rsidP="003343E1">
            <w:pPr>
              <w:spacing w:after="200"/>
              <w:jc w:val="both"/>
            </w:pPr>
            <w:r w:rsidRPr="0073081C">
              <w:t>Gestión de visitas industriales para los seis programas educativos.</w:t>
            </w:r>
          </w:p>
        </w:tc>
        <w:tc>
          <w:tcPr>
            <w:tcW w:w="3686" w:type="dxa"/>
          </w:tcPr>
          <w:p w:rsidR="003343E1" w:rsidRPr="0073081C" w:rsidRDefault="003343E1" w:rsidP="003343E1">
            <w:pPr>
              <w:spacing w:after="200"/>
              <w:jc w:val="both"/>
            </w:pPr>
            <w:r w:rsidRPr="0073081C">
              <w:t>Apoyo a la formación integral de los estudiantes.</w:t>
            </w:r>
          </w:p>
        </w:tc>
      </w:tr>
      <w:tr w:rsidR="003343E1" w:rsidRPr="0073081C" w:rsidTr="00110BFE">
        <w:tc>
          <w:tcPr>
            <w:tcW w:w="1821" w:type="dxa"/>
          </w:tcPr>
          <w:p w:rsidR="003343E1" w:rsidRDefault="003343E1" w:rsidP="003343E1">
            <w:r w:rsidRPr="00027F54">
              <w:t>Enero de 2017</w:t>
            </w:r>
          </w:p>
        </w:tc>
        <w:tc>
          <w:tcPr>
            <w:tcW w:w="7388" w:type="dxa"/>
          </w:tcPr>
          <w:p w:rsidR="003343E1" w:rsidRDefault="003343E1" w:rsidP="003343E1">
            <w:pPr>
              <w:jc w:val="both"/>
            </w:pPr>
            <w:r>
              <w:t>Canalización de vacantes laborales solicitadas por las empresas al área de atención correspondiente en la Oficina de seguimiento de egresados.</w:t>
            </w:r>
          </w:p>
        </w:tc>
        <w:tc>
          <w:tcPr>
            <w:tcW w:w="3686" w:type="dxa"/>
          </w:tcPr>
          <w:p w:rsidR="003343E1" w:rsidRDefault="003343E1" w:rsidP="003343E1">
            <w:pPr>
              <w:jc w:val="both"/>
            </w:pPr>
            <w:r>
              <w:t>Apoyo a la inserción laboral</w:t>
            </w:r>
          </w:p>
        </w:tc>
      </w:tr>
      <w:tr w:rsidR="0035570D" w:rsidRPr="0073081C" w:rsidTr="00110BFE">
        <w:tc>
          <w:tcPr>
            <w:tcW w:w="1821" w:type="dxa"/>
          </w:tcPr>
          <w:p w:rsidR="0035570D" w:rsidRPr="00027F54" w:rsidRDefault="0035570D" w:rsidP="003343E1">
            <w:r>
              <w:t>Enero de 2017</w:t>
            </w:r>
          </w:p>
        </w:tc>
        <w:tc>
          <w:tcPr>
            <w:tcW w:w="7388" w:type="dxa"/>
          </w:tcPr>
          <w:p w:rsidR="0035570D" w:rsidRDefault="0035570D" w:rsidP="003343E1">
            <w:pPr>
              <w:jc w:val="both"/>
            </w:pPr>
            <w:r>
              <w:t xml:space="preserve">Revisión y apoyo para mejora de </w:t>
            </w:r>
            <w:proofErr w:type="spellStart"/>
            <w:r>
              <w:t>Curriculum</w:t>
            </w:r>
            <w:proofErr w:type="spellEnd"/>
            <w:r>
              <w:t xml:space="preserve"> Vitae a estudiantes candidatos a vacantes de becarios en la empresa </w:t>
            </w:r>
            <w:proofErr w:type="spellStart"/>
            <w:r>
              <w:t>Rassini</w:t>
            </w:r>
            <w:proofErr w:type="spellEnd"/>
            <w:r>
              <w:t xml:space="preserve"> Frenos.</w:t>
            </w:r>
          </w:p>
        </w:tc>
        <w:tc>
          <w:tcPr>
            <w:tcW w:w="3686" w:type="dxa"/>
          </w:tcPr>
          <w:p w:rsidR="0035570D" w:rsidRDefault="0035570D" w:rsidP="003343E1">
            <w:pPr>
              <w:jc w:val="both"/>
            </w:pPr>
            <w:r>
              <w:t>Apoyo a la inserción laboral</w:t>
            </w:r>
          </w:p>
        </w:tc>
      </w:tr>
      <w:tr w:rsidR="00B520AE" w:rsidRPr="0073081C" w:rsidTr="00110BFE">
        <w:tc>
          <w:tcPr>
            <w:tcW w:w="1821" w:type="dxa"/>
          </w:tcPr>
          <w:p w:rsidR="00B520AE" w:rsidRPr="00027F54" w:rsidRDefault="00B520AE" w:rsidP="003343E1">
            <w:r>
              <w:t>5 al 11 de enero de 2017</w:t>
            </w:r>
          </w:p>
        </w:tc>
        <w:tc>
          <w:tcPr>
            <w:tcW w:w="7388" w:type="dxa"/>
          </w:tcPr>
          <w:p w:rsidR="00B57A72" w:rsidRDefault="00B520AE" w:rsidP="003343E1">
            <w:pPr>
              <w:jc w:val="both"/>
            </w:pPr>
            <w:r>
              <w:t xml:space="preserve">Organización </w:t>
            </w:r>
            <w:r w:rsidR="00B26EB9">
              <w:t xml:space="preserve">general </w:t>
            </w:r>
            <w:r>
              <w:t>de la logística y coordinación de</w:t>
            </w:r>
            <w:r w:rsidR="00B26EB9">
              <w:t>l</w:t>
            </w:r>
            <w:r>
              <w:t xml:space="preserve"> programa</w:t>
            </w:r>
            <w:r w:rsidR="00B26EB9">
              <w:t xml:space="preserve"> del 1er Foro de Empleabilidad.</w:t>
            </w:r>
          </w:p>
        </w:tc>
        <w:tc>
          <w:tcPr>
            <w:tcW w:w="3686" w:type="dxa"/>
          </w:tcPr>
          <w:p w:rsidR="00B520AE" w:rsidRDefault="00B26EB9" w:rsidP="003343E1">
            <w:pPr>
              <w:jc w:val="both"/>
            </w:pPr>
            <w:r w:rsidRPr="0073081C">
              <w:t xml:space="preserve">Vinculación con el sector </w:t>
            </w:r>
            <w:r>
              <w:t xml:space="preserve">público y </w:t>
            </w:r>
            <w:r w:rsidRPr="0073081C">
              <w:t>productivo y apoyo a la inserción laboral.</w:t>
            </w:r>
          </w:p>
        </w:tc>
      </w:tr>
      <w:tr w:rsidR="00B520AE" w:rsidRPr="0073081C" w:rsidTr="00110BFE">
        <w:tc>
          <w:tcPr>
            <w:tcW w:w="1821" w:type="dxa"/>
          </w:tcPr>
          <w:p w:rsidR="00B520AE" w:rsidRPr="00027F54" w:rsidRDefault="00B26EB9" w:rsidP="003343E1">
            <w:r>
              <w:lastRenderedPageBreak/>
              <w:t>12 de enero de 2017</w:t>
            </w:r>
          </w:p>
        </w:tc>
        <w:tc>
          <w:tcPr>
            <w:tcW w:w="7388" w:type="dxa"/>
          </w:tcPr>
          <w:p w:rsidR="00B520AE" w:rsidRDefault="00B26EB9" w:rsidP="003343E1">
            <w:pPr>
              <w:jc w:val="both"/>
            </w:pPr>
            <w:r>
              <w:t>Coordinación general de la ejecución del 1er Foro de Empleabilidad.</w:t>
            </w:r>
          </w:p>
        </w:tc>
        <w:tc>
          <w:tcPr>
            <w:tcW w:w="3686" w:type="dxa"/>
          </w:tcPr>
          <w:p w:rsidR="00B520AE" w:rsidRDefault="00B26EB9" w:rsidP="003343E1">
            <w:pPr>
              <w:jc w:val="both"/>
            </w:pPr>
            <w:r w:rsidRPr="0073081C">
              <w:t xml:space="preserve">Vinculación con el sector </w:t>
            </w:r>
            <w:r>
              <w:t xml:space="preserve">público y </w:t>
            </w:r>
            <w:r w:rsidRPr="0073081C">
              <w:t>productivo y apoyo a la inserción laboral.</w:t>
            </w:r>
          </w:p>
        </w:tc>
      </w:tr>
      <w:tr w:rsidR="00B26EB9" w:rsidRPr="0073081C" w:rsidTr="00110BFE">
        <w:tc>
          <w:tcPr>
            <w:tcW w:w="1821" w:type="dxa"/>
          </w:tcPr>
          <w:p w:rsidR="00B26EB9" w:rsidRDefault="00B26EB9" w:rsidP="003343E1">
            <w:r>
              <w:t>12 de enero de 2017</w:t>
            </w:r>
          </w:p>
        </w:tc>
        <w:tc>
          <w:tcPr>
            <w:tcW w:w="7388" w:type="dxa"/>
          </w:tcPr>
          <w:p w:rsidR="00B26EB9" w:rsidRDefault="00B26EB9" w:rsidP="003343E1">
            <w:pPr>
              <w:jc w:val="both"/>
            </w:pPr>
            <w:r>
              <w:t>Participación del Director y de la Jefa del Departamento de Vinculación como panelistas en las mesas de trabajo 3 y 4 del 1er Foro de Empleabilidad.</w:t>
            </w:r>
          </w:p>
        </w:tc>
        <w:tc>
          <w:tcPr>
            <w:tcW w:w="3686" w:type="dxa"/>
          </w:tcPr>
          <w:p w:rsidR="00B26EB9" w:rsidRPr="0073081C" w:rsidRDefault="00B26EB9" w:rsidP="003343E1">
            <w:pPr>
              <w:jc w:val="both"/>
            </w:pPr>
            <w:r w:rsidRPr="0073081C">
              <w:t xml:space="preserve">Vinculación con el sector </w:t>
            </w:r>
            <w:r>
              <w:t xml:space="preserve">público y </w:t>
            </w:r>
            <w:r w:rsidRPr="0073081C">
              <w:t>productivo y apoyo a la inserción laboral.</w:t>
            </w:r>
          </w:p>
        </w:tc>
      </w:tr>
      <w:tr w:rsidR="00E3277D" w:rsidRPr="0073081C" w:rsidTr="00110BFE">
        <w:tc>
          <w:tcPr>
            <w:tcW w:w="1821" w:type="dxa"/>
          </w:tcPr>
          <w:p w:rsidR="00E3277D" w:rsidRDefault="00E3277D" w:rsidP="003343E1">
            <w:r>
              <w:t>12 al 31 de enero de 2017</w:t>
            </w:r>
          </w:p>
        </w:tc>
        <w:tc>
          <w:tcPr>
            <w:tcW w:w="7388" w:type="dxa"/>
          </w:tcPr>
          <w:p w:rsidR="00E3277D" w:rsidRDefault="00E3277D" w:rsidP="003343E1">
            <w:pPr>
              <w:jc w:val="both"/>
            </w:pPr>
            <w:r>
              <w:t>Coordinación de la compilación y posterior elaboración de las memorias del 1er Foro de Empleabilidad.</w:t>
            </w:r>
          </w:p>
        </w:tc>
        <w:tc>
          <w:tcPr>
            <w:tcW w:w="3686" w:type="dxa"/>
          </w:tcPr>
          <w:p w:rsidR="00E3277D" w:rsidRPr="0073081C" w:rsidRDefault="00E3277D" w:rsidP="003343E1">
            <w:pPr>
              <w:jc w:val="both"/>
            </w:pPr>
            <w:r w:rsidRPr="0073081C">
              <w:t xml:space="preserve">Vinculación con el sector </w:t>
            </w:r>
            <w:r>
              <w:t xml:space="preserve">público y </w:t>
            </w:r>
            <w:r w:rsidRPr="0073081C">
              <w:t>productivo y apoyo a la inserción laboral.</w:t>
            </w:r>
          </w:p>
        </w:tc>
      </w:tr>
      <w:tr w:rsidR="00FD4520" w:rsidRPr="0073081C" w:rsidTr="00110BFE">
        <w:tc>
          <w:tcPr>
            <w:tcW w:w="1821" w:type="dxa"/>
          </w:tcPr>
          <w:p w:rsidR="00FD4520" w:rsidRDefault="00FD4520" w:rsidP="003343E1">
            <w:r>
              <w:t>17 de enero de 2017</w:t>
            </w:r>
          </w:p>
        </w:tc>
        <w:tc>
          <w:tcPr>
            <w:tcW w:w="7388" w:type="dxa"/>
          </w:tcPr>
          <w:p w:rsidR="00FD4520" w:rsidRDefault="00FD4520" w:rsidP="003343E1">
            <w:pPr>
              <w:jc w:val="both"/>
            </w:pPr>
            <w:r>
              <w:t>Reunión en la empresa VWM para abordar un proyecto sobre Metrología</w:t>
            </w:r>
          </w:p>
        </w:tc>
        <w:tc>
          <w:tcPr>
            <w:tcW w:w="3686" w:type="dxa"/>
          </w:tcPr>
          <w:p w:rsidR="00FD4520" w:rsidRPr="0073081C" w:rsidRDefault="00FD4520" w:rsidP="003343E1">
            <w:pPr>
              <w:jc w:val="both"/>
            </w:pPr>
            <w:r>
              <w:t>Vinculación.</w:t>
            </w:r>
          </w:p>
        </w:tc>
      </w:tr>
      <w:tr w:rsidR="008760E1" w:rsidRPr="0073081C" w:rsidTr="00930BC6">
        <w:tc>
          <w:tcPr>
            <w:tcW w:w="1821" w:type="dxa"/>
          </w:tcPr>
          <w:p w:rsidR="008760E1" w:rsidRDefault="008760E1" w:rsidP="00930BC6">
            <w:r>
              <w:t>19 de enero de 2017</w:t>
            </w:r>
          </w:p>
        </w:tc>
        <w:tc>
          <w:tcPr>
            <w:tcW w:w="7388" w:type="dxa"/>
          </w:tcPr>
          <w:p w:rsidR="008760E1" w:rsidRDefault="008760E1" w:rsidP="00930BC6">
            <w:r>
              <w:t xml:space="preserve">Asistencia a Curso impartido por la empresa </w:t>
            </w:r>
            <w:proofErr w:type="spellStart"/>
            <w:r>
              <w:t>Agromundo</w:t>
            </w:r>
            <w:proofErr w:type="spellEnd"/>
            <w:r>
              <w:t xml:space="preserve"> sobre Normas internacionales de Seguridad e Higiene</w:t>
            </w:r>
          </w:p>
        </w:tc>
        <w:tc>
          <w:tcPr>
            <w:tcW w:w="3686" w:type="dxa"/>
          </w:tcPr>
          <w:p w:rsidR="008760E1" w:rsidRDefault="008760E1" w:rsidP="00930BC6">
            <w:pPr>
              <w:jc w:val="both"/>
            </w:pPr>
          </w:p>
        </w:tc>
      </w:tr>
      <w:tr w:rsidR="00FD4520" w:rsidTr="00110BFE">
        <w:trPr>
          <w:trHeight w:val="450"/>
        </w:trPr>
        <w:tc>
          <w:tcPr>
            <w:tcW w:w="1821" w:type="dxa"/>
          </w:tcPr>
          <w:p w:rsidR="00FD4520" w:rsidRDefault="00FD4520" w:rsidP="003343E1">
            <w:r>
              <w:t>25 de enero de 2017</w:t>
            </w:r>
          </w:p>
        </w:tc>
        <w:tc>
          <w:tcPr>
            <w:tcW w:w="7388" w:type="dxa"/>
          </w:tcPr>
          <w:p w:rsidR="00FD4520" w:rsidRDefault="00FD4520" w:rsidP="003343E1">
            <w:pPr>
              <w:jc w:val="both"/>
            </w:pPr>
            <w:r>
              <w:t>Reunión inicial para la organización de la Semana de las Ingeniería 2017.</w:t>
            </w:r>
          </w:p>
        </w:tc>
        <w:tc>
          <w:tcPr>
            <w:tcW w:w="3686" w:type="dxa"/>
          </w:tcPr>
          <w:p w:rsidR="00FD4520" w:rsidRDefault="00FD4520" w:rsidP="003343E1">
            <w:pPr>
              <w:jc w:val="both"/>
              <w:rPr>
                <w:sz w:val="20"/>
              </w:rPr>
            </w:pPr>
          </w:p>
        </w:tc>
      </w:tr>
      <w:tr w:rsidR="003343E1" w:rsidRPr="0073081C" w:rsidTr="00110BFE">
        <w:tc>
          <w:tcPr>
            <w:tcW w:w="1821" w:type="dxa"/>
          </w:tcPr>
          <w:p w:rsidR="003343E1" w:rsidRDefault="003343E1" w:rsidP="003343E1">
            <w:pPr>
              <w:jc w:val="both"/>
            </w:pPr>
            <w:r>
              <w:t>Enero de 2017</w:t>
            </w:r>
          </w:p>
        </w:tc>
        <w:tc>
          <w:tcPr>
            <w:tcW w:w="7388" w:type="dxa"/>
          </w:tcPr>
          <w:p w:rsidR="003343E1" w:rsidRDefault="003343E1" w:rsidP="003343E1">
            <w:pPr>
              <w:jc w:val="both"/>
            </w:pPr>
            <w:r>
              <w:t>Revisión de avance al pilotaje del Sistema institucional de Estancias y Estadías.</w:t>
            </w:r>
          </w:p>
        </w:tc>
        <w:tc>
          <w:tcPr>
            <w:tcW w:w="3686" w:type="dxa"/>
          </w:tcPr>
          <w:p w:rsidR="003343E1" w:rsidRDefault="003343E1" w:rsidP="003343E1">
            <w:pPr>
              <w:jc w:val="both"/>
            </w:pPr>
            <w:r>
              <w:t>Mejora continua.</w:t>
            </w:r>
          </w:p>
        </w:tc>
      </w:tr>
      <w:tr w:rsidR="00332CAD" w:rsidTr="00930BC6">
        <w:trPr>
          <w:trHeight w:val="450"/>
        </w:trPr>
        <w:tc>
          <w:tcPr>
            <w:tcW w:w="1821" w:type="dxa"/>
          </w:tcPr>
          <w:p w:rsidR="00332CAD" w:rsidRPr="00902777" w:rsidRDefault="00332CAD" w:rsidP="00930BC6">
            <w:r>
              <w:t>26 de enero de 2017</w:t>
            </w:r>
          </w:p>
        </w:tc>
        <w:tc>
          <w:tcPr>
            <w:tcW w:w="7388" w:type="dxa"/>
          </w:tcPr>
          <w:p w:rsidR="00332CAD" w:rsidRDefault="00332CAD" w:rsidP="00930BC6">
            <w:pPr>
              <w:jc w:val="both"/>
            </w:pPr>
            <w:r>
              <w:t>Atención al ejecutivo de Recursos Humanos de la empresa DCH para organizar un proceso de reclutamiento de practicantes y egresados para distintos proyectos.</w:t>
            </w:r>
          </w:p>
        </w:tc>
        <w:tc>
          <w:tcPr>
            <w:tcW w:w="3686" w:type="dxa"/>
          </w:tcPr>
          <w:p w:rsidR="00332CAD" w:rsidRDefault="00332CAD" w:rsidP="00930BC6">
            <w:pPr>
              <w:jc w:val="both"/>
              <w:rPr>
                <w:sz w:val="20"/>
              </w:rPr>
            </w:pPr>
            <w:r>
              <w:rPr>
                <w:sz w:val="20"/>
              </w:rPr>
              <w:t>Apoyo a la Inserción laboral.</w:t>
            </w:r>
          </w:p>
        </w:tc>
      </w:tr>
      <w:tr w:rsidR="00332CAD" w:rsidRPr="0073081C" w:rsidTr="00110BFE">
        <w:tc>
          <w:tcPr>
            <w:tcW w:w="1821" w:type="dxa"/>
          </w:tcPr>
          <w:p w:rsidR="00332CAD" w:rsidRDefault="00332CAD" w:rsidP="003343E1">
            <w:pPr>
              <w:jc w:val="both"/>
            </w:pPr>
            <w:r>
              <w:t>26 de enero de 2017</w:t>
            </w:r>
          </w:p>
        </w:tc>
        <w:tc>
          <w:tcPr>
            <w:tcW w:w="7388" w:type="dxa"/>
          </w:tcPr>
          <w:p w:rsidR="00332CAD" w:rsidRDefault="00332CAD" w:rsidP="003343E1">
            <w:pPr>
              <w:jc w:val="both"/>
            </w:pPr>
            <w:r>
              <w:t>Organización y coordinación de la reunión de la Academia de Seguridad e higiene.</w:t>
            </w:r>
          </w:p>
        </w:tc>
        <w:tc>
          <w:tcPr>
            <w:tcW w:w="3686" w:type="dxa"/>
          </w:tcPr>
          <w:p w:rsidR="00332CAD" w:rsidRDefault="00332CAD" w:rsidP="003343E1">
            <w:pPr>
              <w:jc w:val="both"/>
            </w:pPr>
            <w:r>
              <w:t xml:space="preserve">Alineación con </w:t>
            </w:r>
            <w:r w:rsidR="00A16497">
              <w:t>las necesidades</w:t>
            </w:r>
            <w:r>
              <w:t xml:space="preserve"> del sector productivo.</w:t>
            </w:r>
          </w:p>
        </w:tc>
      </w:tr>
      <w:tr w:rsidR="003343E1" w:rsidTr="00110BFE">
        <w:trPr>
          <w:trHeight w:val="438"/>
        </w:trPr>
        <w:tc>
          <w:tcPr>
            <w:tcW w:w="1821" w:type="dxa"/>
          </w:tcPr>
          <w:p w:rsidR="003343E1" w:rsidRPr="00902777" w:rsidRDefault="00E3277D" w:rsidP="003343E1">
            <w:r>
              <w:t>27 de enero de 2017</w:t>
            </w:r>
          </w:p>
        </w:tc>
        <w:tc>
          <w:tcPr>
            <w:tcW w:w="7388" w:type="dxa"/>
          </w:tcPr>
          <w:p w:rsidR="003343E1" w:rsidRDefault="003343E1" w:rsidP="003343E1">
            <w:pPr>
              <w:jc w:val="both"/>
            </w:pPr>
            <w:r>
              <w:t>Organización y asistencia del Director del área al Seminario “Factor Técnico” impartido por experto de la empresa VWM.</w:t>
            </w:r>
          </w:p>
        </w:tc>
        <w:tc>
          <w:tcPr>
            <w:tcW w:w="3686" w:type="dxa"/>
          </w:tcPr>
          <w:p w:rsidR="003343E1" w:rsidRDefault="003343E1" w:rsidP="003343E1">
            <w:pPr>
              <w:jc w:val="both"/>
            </w:pPr>
            <w:r>
              <w:t>Formación de equipo de alto desempeño.</w:t>
            </w:r>
          </w:p>
        </w:tc>
      </w:tr>
      <w:tr w:rsidR="003343E1" w:rsidRPr="0073081C" w:rsidTr="00110BFE">
        <w:tc>
          <w:tcPr>
            <w:tcW w:w="1821" w:type="dxa"/>
          </w:tcPr>
          <w:p w:rsidR="003343E1" w:rsidRDefault="00E3277D" w:rsidP="003343E1">
            <w:pPr>
              <w:jc w:val="both"/>
            </w:pPr>
            <w:r>
              <w:t>20 al 30 de enero de 2017</w:t>
            </w:r>
          </w:p>
        </w:tc>
        <w:tc>
          <w:tcPr>
            <w:tcW w:w="7388" w:type="dxa"/>
          </w:tcPr>
          <w:p w:rsidR="003343E1" w:rsidRDefault="00E3277D" w:rsidP="003343E1">
            <w:pPr>
              <w:jc w:val="both"/>
            </w:pPr>
            <w:r>
              <w:t xml:space="preserve">Gestión de nuevo convenio de colaboración con la Dirección general de </w:t>
            </w:r>
            <w:proofErr w:type="spellStart"/>
            <w:r>
              <w:t>CECyTE</w:t>
            </w:r>
            <w:proofErr w:type="spellEnd"/>
            <w:r>
              <w:t>.</w:t>
            </w:r>
          </w:p>
        </w:tc>
        <w:tc>
          <w:tcPr>
            <w:tcW w:w="3686" w:type="dxa"/>
          </w:tcPr>
          <w:p w:rsidR="003343E1" w:rsidRDefault="00E3277D" w:rsidP="003343E1">
            <w:pPr>
              <w:jc w:val="both"/>
            </w:pPr>
            <w:r>
              <w:t>Fortalecimiento de la relación con las autoridades recién nombradas del subsistema de educación Media Superior.</w:t>
            </w:r>
          </w:p>
        </w:tc>
      </w:tr>
      <w:tr w:rsidR="003343E1" w:rsidRPr="0073081C" w:rsidTr="00110BFE">
        <w:tc>
          <w:tcPr>
            <w:tcW w:w="1821" w:type="dxa"/>
          </w:tcPr>
          <w:p w:rsidR="003343E1" w:rsidRDefault="00E3277D" w:rsidP="003343E1">
            <w:pPr>
              <w:jc w:val="both"/>
            </w:pPr>
            <w:r>
              <w:t>30 de enero de 2017</w:t>
            </w:r>
          </w:p>
        </w:tc>
        <w:tc>
          <w:tcPr>
            <w:tcW w:w="7388" w:type="dxa"/>
          </w:tcPr>
          <w:p w:rsidR="003343E1" w:rsidRDefault="00E3277D" w:rsidP="003343E1">
            <w:pPr>
              <w:jc w:val="both"/>
            </w:pPr>
            <w:r>
              <w:t>Elaboración de Anexo G de la Dirección de Vinculación y del Procedimiento de Visita a Empresas.</w:t>
            </w:r>
          </w:p>
        </w:tc>
        <w:tc>
          <w:tcPr>
            <w:tcW w:w="3686" w:type="dxa"/>
          </w:tcPr>
          <w:p w:rsidR="003343E1" w:rsidRDefault="00E3277D" w:rsidP="003343E1">
            <w:pPr>
              <w:jc w:val="both"/>
            </w:pPr>
            <w:r>
              <w:t>Mejora continua.</w:t>
            </w:r>
          </w:p>
        </w:tc>
      </w:tr>
      <w:tr w:rsidR="003343E1" w:rsidRPr="0073081C" w:rsidTr="00110BFE">
        <w:tc>
          <w:tcPr>
            <w:tcW w:w="1821" w:type="dxa"/>
          </w:tcPr>
          <w:p w:rsidR="003343E1" w:rsidRDefault="00332CAD" w:rsidP="003343E1">
            <w:pPr>
              <w:jc w:val="both"/>
            </w:pPr>
            <w:r>
              <w:lastRenderedPageBreak/>
              <w:t>30 de enero de 2017</w:t>
            </w:r>
          </w:p>
        </w:tc>
        <w:tc>
          <w:tcPr>
            <w:tcW w:w="7388" w:type="dxa"/>
          </w:tcPr>
          <w:p w:rsidR="003343E1" w:rsidRDefault="00332CAD" w:rsidP="003343E1">
            <w:pPr>
              <w:jc w:val="both"/>
            </w:pPr>
            <w:r>
              <w:t>Atención a la visita del Profesor Jorge Noriega Zenteno para iniciar la gestión de un convenio de colaboración con la Universidad Politécnica del Valle de México.</w:t>
            </w:r>
          </w:p>
        </w:tc>
        <w:tc>
          <w:tcPr>
            <w:tcW w:w="3686" w:type="dxa"/>
          </w:tcPr>
          <w:p w:rsidR="003343E1" w:rsidRDefault="00332CAD" w:rsidP="003343E1">
            <w:pPr>
              <w:jc w:val="both"/>
            </w:pPr>
            <w:r>
              <w:t>Convenio de colaboración académica</w:t>
            </w:r>
          </w:p>
        </w:tc>
      </w:tr>
      <w:tr w:rsidR="00332CAD" w:rsidRPr="0073081C" w:rsidTr="00110BFE">
        <w:tc>
          <w:tcPr>
            <w:tcW w:w="1821" w:type="dxa"/>
          </w:tcPr>
          <w:p w:rsidR="00332CAD" w:rsidRDefault="00332CAD" w:rsidP="00332CAD">
            <w:r>
              <w:t xml:space="preserve">30 Enero 2017 </w:t>
            </w:r>
          </w:p>
        </w:tc>
        <w:tc>
          <w:tcPr>
            <w:tcW w:w="7388" w:type="dxa"/>
          </w:tcPr>
          <w:p w:rsidR="00332CAD" w:rsidRDefault="008760E1" w:rsidP="008760E1">
            <w:r>
              <w:t>Gestión del Director  del área del convenio con el Instituto de Seguridad y Servicio Social de los Trabajadores al Servicio de los Poderes del Estado de Puebla.</w:t>
            </w:r>
          </w:p>
        </w:tc>
        <w:tc>
          <w:tcPr>
            <w:tcW w:w="3686" w:type="dxa"/>
          </w:tcPr>
          <w:p w:rsidR="00332CAD" w:rsidRDefault="00332CAD" w:rsidP="00332CAD">
            <w:pPr>
              <w:jc w:val="both"/>
            </w:pPr>
          </w:p>
        </w:tc>
      </w:tr>
    </w:tbl>
    <w:p w:rsidR="005A79FF" w:rsidRDefault="005A79FF" w:rsidP="005A79FF">
      <w:pPr>
        <w:jc w:val="both"/>
        <w:rPr>
          <w:b/>
          <w:i/>
        </w:rPr>
      </w:pPr>
    </w:p>
    <w:p w:rsidR="00D93327" w:rsidRPr="00313712" w:rsidRDefault="00C03271" w:rsidP="00D93327">
      <w:pPr>
        <w:rPr>
          <w:rFonts w:ascii="Arial" w:hAnsi="Arial" w:cs="Arial"/>
          <w:b/>
          <w:u w:val="single"/>
        </w:rPr>
      </w:pPr>
      <w:r>
        <w:rPr>
          <w:rFonts w:ascii="Arial" w:hAnsi="Arial" w:cs="Arial"/>
          <w:b/>
        </w:rPr>
        <w:t>FECHA DE ELABORACIÓN</w:t>
      </w:r>
      <w:r w:rsidRPr="00297DB6">
        <w:rPr>
          <w:rFonts w:ascii="Arial" w:hAnsi="Arial" w:cs="Arial"/>
          <w:b/>
          <w:u w:val="single"/>
        </w:rPr>
        <w:t xml:space="preserve">:           </w:t>
      </w:r>
      <w:r>
        <w:rPr>
          <w:rFonts w:ascii="Arial" w:hAnsi="Arial" w:cs="Arial"/>
          <w:b/>
          <w:u w:val="single"/>
        </w:rPr>
        <w:t xml:space="preserve">             </w:t>
      </w:r>
      <w:r w:rsidR="00D93327">
        <w:rPr>
          <w:rFonts w:ascii="Arial" w:hAnsi="Arial" w:cs="Arial"/>
          <w:b/>
          <w:u w:val="single"/>
        </w:rPr>
        <w:t>2 DE FEBRERO DE 2017</w:t>
      </w:r>
    </w:p>
    <w:p w:rsidR="00C03271" w:rsidRPr="00C03271" w:rsidRDefault="00C03271" w:rsidP="00C03271">
      <w:pPr>
        <w:rPr>
          <w:b/>
          <w:i/>
          <w:sz w:val="28"/>
          <w:szCs w:val="28"/>
        </w:rPr>
      </w:pPr>
      <w:r w:rsidRPr="009D7EB9">
        <w:rPr>
          <w:rFonts w:ascii="Arial" w:hAnsi="Arial" w:cs="Arial"/>
          <w:b/>
        </w:rPr>
        <w:t>ELABORADO POR</w:t>
      </w:r>
      <w:r w:rsidRPr="00297DB6">
        <w:rPr>
          <w:rFonts w:ascii="Arial" w:hAnsi="Arial" w:cs="Arial"/>
          <w:b/>
          <w:u w:val="single"/>
        </w:rPr>
        <w:t xml:space="preserve">:                                   </w:t>
      </w:r>
      <w:r>
        <w:rPr>
          <w:rFonts w:ascii="Arial" w:hAnsi="Arial" w:cs="Arial"/>
          <w:b/>
          <w:u w:val="single"/>
        </w:rPr>
        <w:t>LCC. LUZ EDITH JARAMILLO RAMÍREZ</w:t>
      </w:r>
    </w:p>
    <w:p w:rsidR="005A79FF" w:rsidRDefault="005A79FF" w:rsidP="005A79FF">
      <w:pPr>
        <w:jc w:val="both"/>
        <w:rPr>
          <w:b/>
          <w:i/>
        </w:rPr>
      </w:pPr>
      <w:r>
        <w:rPr>
          <w:b/>
          <w:i/>
        </w:rPr>
        <w:t>SEGUIMIENTO DE EGRESADOS</w:t>
      </w:r>
    </w:p>
    <w:tbl>
      <w:tblPr>
        <w:tblStyle w:val="Tablaconcuadrcula1"/>
        <w:tblW w:w="13047" w:type="dxa"/>
        <w:tblLook w:val="04A0" w:firstRow="1" w:lastRow="0" w:firstColumn="1" w:lastColumn="0" w:noHBand="0" w:noVBand="1"/>
      </w:tblPr>
      <w:tblGrid>
        <w:gridCol w:w="1980"/>
        <w:gridCol w:w="7665"/>
        <w:gridCol w:w="3402"/>
      </w:tblGrid>
      <w:tr w:rsidR="00477591" w:rsidRPr="00CA2B55" w:rsidTr="00802B8D">
        <w:tc>
          <w:tcPr>
            <w:tcW w:w="1980" w:type="dxa"/>
          </w:tcPr>
          <w:p w:rsidR="00477591" w:rsidRPr="00CA2B55" w:rsidRDefault="00477591" w:rsidP="00802B8D">
            <w:pPr>
              <w:jc w:val="center"/>
              <w:rPr>
                <w:b/>
                <w:sz w:val="24"/>
                <w:szCs w:val="24"/>
              </w:rPr>
            </w:pPr>
            <w:r w:rsidRPr="00CA2B55">
              <w:rPr>
                <w:b/>
                <w:sz w:val="24"/>
                <w:szCs w:val="24"/>
              </w:rPr>
              <w:t>FECHA</w:t>
            </w:r>
          </w:p>
        </w:tc>
        <w:tc>
          <w:tcPr>
            <w:tcW w:w="7665" w:type="dxa"/>
          </w:tcPr>
          <w:p w:rsidR="00477591" w:rsidRPr="00CA2B55" w:rsidRDefault="00477591" w:rsidP="00802B8D">
            <w:pPr>
              <w:jc w:val="center"/>
              <w:rPr>
                <w:b/>
                <w:sz w:val="24"/>
                <w:szCs w:val="24"/>
              </w:rPr>
            </w:pPr>
            <w:r w:rsidRPr="00CA2B55">
              <w:rPr>
                <w:b/>
                <w:sz w:val="24"/>
                <w:szCs w:val="24"/>
              </w:rPr>
              <w:t>ACTIVIDAD</w:t>
            </w:r>
          </w:p>
        </w:tc>
        <w:tc>
          <w:tcPr>
            <w:tcW w:w="3402" w:type="dxa"/>
          </w:tcPr>
          <w:p w:rsidR="00477591" w:rsidRPr="00CA2B55" w:rsidRDefault="00477591" w:rsidP="00802B8D">
            <w:pPr>
              <w:jc w:val="center"/>
              <w:rPr>
                <w:b/>
                <w:sz w:val="24"/>
                <w:szCs w:val="24"/>
              </w:rPr>
            </w:pPr>
            <w:r w:rsidRPr="00CA2B55">
              <w:rPr>
                <w:b/>
                <w:sz w:val="24"/>
                <w:szCs w:val="24"/>
              </w:rPr>
              <w:t>BENEFICIO</w:t>
            </w:r>
            <w:r w:rsidRPr="00CA2B55">
              <w:rPr>
                <w:sz w:val="24"/>
                <w:szCs w:val="24"/>
              </w:rPr>
              <w:t xml:space="preserve"> </w:t>
            </w:r>
            <w:r w:rsidRPr="00CA2B55">
              <w:rPr>
                <w:b/>
                <w:sz w:val="24"/>
                <w:szCs w:val="24"/>
              </w:rPr>
              <w:t>O IMPACTO</w:t>
            </w:r>
          </w:p>
        </w:tc>
      </w:tr>
      <w:tr w:rsidR="00477591" w:rsidRPr="00CA2B55" w:rsidTr="00802B8D">
        <w:tc>
          <w:tcPr>
            <w:tcW w:w="1980" w:type="dxa"/>
          </w:tcPr>
          <w:p w:rsidR="00477591" w:rsidRPr="00CA2B55" w:rsidRDefault="00477591" w:rsidP="00802B8D">
            <w:pPr>
              <w:rPr>
                <w:sz w:val="18"/>
                <w:szCs w:val="18"/>
                <w:lang w:val="es-MX"/>
              </w:rPr>
            </w:pPr>
            <w:r w:rsidRPr="00CA2B55">
              <w:rPr>
                <w:sz w:val="18"/>
                <w:szCs w:val="18"/>
                <w:lang w:val="es-MX"/>
              </w:rPr>
              <w:t>2 al 31 de enero de 2017</w:t>
            </w:r>
          </w:p>
        </w:tc>
        <w:tc>
          <w:tcPr>
            <w:tcW w:w="7665" w:type="dxa"/>
          </w:tcPr>
          <w:p w:rsidR="00477591" w:rsidRPr="00CA2B55" w:rsidRDefault="00477591" w:rsidP="00802B8D">
            <w:pPr>
              <w:jc w:val="both"/>
              <w:rPr>
                <w:lang w:val="es-MX"/>
              </w:rPr>
            </w:pPr>
            <w:r w:rsidRPr="00CA2B55">
              <w:rPr>
                <w:lang w:val="es-MX"/>
              </w:rPr>
              <w:t>Manejo de Facebook  (Publicación de vacantes y atención a egresados)</w:t>
            </w:r>
          </w:p>
        </w:tc>
        <w:tc>
          <w:tcPr>
            <w:tcW w:w="3402" w:type="dxa"/>
          </w:tcPr>
          <w:p w:rsidR="00477591" w:rsidRPr="00CA2B55" w:rsidRDefault="00477591" w:rsidP="00802B8D">
            <w:pPr>
              <w:tabs>
                <w:tab w:val="left" w:pos="1122"/>
              </w:tabs>
              <w:jc w:val="both"/>
              <w:rPr>
                <w:lang w:val="es-MX"/>
              </w:rPr>
            </w:pPr>
            <w:r w:rsidRPr="00CA2B55">
              <w:rPr>
                <w:lang w:val="es-MX"/>
              </w:rPr>
              <w:t>45384 Alcances</w:t>
            </w:r>
          </w:p>
        </w:tc>
      </w:tr>
      <w:tr w:rsidR="00477591" w:rsidRPr="00CA2B55" w:rsidTr="00802B8D">
        <w:tc>
          <w:tcPr>
            <w:tcW w:w="1980" w:type="dxa"/>
          </w:tcPr>
          <w:p w:rsidR="00477591" w:rsidRPr="00CA2B55" w:rsidRDefault="00477591" w:rsidP="00802B8D">
            <w:pPr>
              <w:rPr>
                <w:sz w:val="18"/>
                <w:szCs w:val="18"/>
                <w:lang w:val="es-MX"/>
              </w:rPr>
            </w:pPr>
            <w:r w:rsidRPr="00CA2B55">
              <w:rPr>
                <w:sz w:val="18"/>
                <w:szCs w:val="18"/>
                <w:lang w:val="es-MX"/>
              </w:rPr>
              <w:t>2 al 31 de enero de 2017</w:t>
            </w:r>
          </w:p>
        </w:tc>
        <w:tc>
          <w:tcPr>
            <w:tcW w:w="7665" w:type="dxa"/>
          </w:tcPr>
          <w:p w:rsidR="00477591" w:rsidRPr="00CA2B55" w:rsidRDefault="00477591" w:rsidP="00802B8D">
            <w:pPr>
              <w:jc w:val="both"/>
              <w:rPr>
                <w:lang w:val="es-MX"/>
              </w:rPr>
            </w:pPr>
            <w:r w:rsidRPr="00CA2B55">
              <w:rPr>
                <w:lang w:val="es-MX"/>
              </w:rPr>
              <w:t>Recepción y Promoción de Vacantes (Atención a empresas )</w:t>
            </w:r>
          </w:p>
        </w:tc>
        <w:tc>
          <w:tcPr>
            <w:tcW w:w="3402" w:type="dxa"/>
          </w:tcPr>
          <w:p w:rsidR="00477591" w:rsidRPr="00CA2B55" w:rsidRDefault="00477591" w:rsidP="00802B8D">
            <w:pPr>
              <w:jc w:val="both"/>
              <w:rPr>
                <w:lang w:val="es-MX"/>
              </w:rPr>
            </w:pPr>
            <w:r w:rsidRPr="00CA2B55">
              <w:rPr>
                <w:lang w:val="es-MX"/>
              </w:rPr>
              <w:t>78 Vacantes</w:t>
            </w:r>
          </w:p>
        </w:tc>
      </w:tr>
      <w:tr w:rsidR="00477591" w:rsidRPr="00CA2B55" w:rsidTr="00802B8D">
        <w:trPr>
          <w:trHeight w:val="1562"/>
        </w:trPr>
        <w:tc>
          <w:tcPr>
            <w:tcW w:w="1980" w:type="dxa"/>
          </w:tcPr>
          <w:p w:rsidR="00477591" w:rsidRPr="00CA2B55" w:rsidRDefault="00477591" w:rsidP="00802B8D">
            <w:pPr>
              <w:rPr>
                <w:sz w:val="18"/>
                <w:szCs w:val="18"/>
              </w:rPr>
            </w:pPr>
            <w:r w:rsidRPr="00CA2B55">
              <w:rPr>
                <w:sz w:val="18"/>
                <w:szCs w:val="18"/>
                <w:lang w:val="es-MX"/>
              </w:rPr>
              <w:t>2 al 31 de enero de 2017</w:t>
            </w:r>
          </w:p>
        </w:tc>
        <w:tc>
          <w:tcPr>
            <w:tcW w:w="7665" w:type="dxa"/>
          </w:tcPr>
          <w:p w:rsidR="00477591" w:rsidRPr="00CA2B55" w:rsidRDefault="00477591" w:rsidP="00802B8D">
            <w:pPr>
              <w:jc w:val="both"/>
            </w:pPr>
            <w:r w:rsidRPr="00CA2B55">
              <w:t xml:space="preserve">Reunión con representantes de RH  para recibir vacantes de las empresas: </w:t>
            </w:r>
            <w:proofErr w:type="spellStart"/>
            <w:r w:rsidRPr="00CA2B55">
              <w:t>Abusimtex</w:t>
            </w:r>
            <w:proofErr w:type="spellEnd"/>
            <w:r w:rsidRPr="00CA2B55">
              <w:t xml:space="preserve">, </w:t>
            </w:r>
            <w:proofErr w:type="spellStart"/>
            <w:r w:rsidRPr="00CA2B55">
              <w:t>Termproces</w:t>
            </w:r>
            <w:proofErr w:type="spellEnd"/>
            <w:r w:rsidRPr="00CA2B55">
              <w:t xml:space="preserve">, </w:t>
            </w:r>
            <w:proofErr w:type="spellStart"/>
            <w:r w:rsidRPr="00CA2B55">
              <w:t>Porcelanite</w:t>
            </w:r>
            <w:proofErr w:type="spellEnd"/>
            <w:r w:rsidRPr="00CA2B55">
              <w:t xml:space="preserve"> Lamosa, Automatización y Control en Sistemas de Seguridad MG, </w:t>
            </w:r>
            <w:proofErr w:type="spellStart"/>
            <w:r w:rsidRPr="00CA2B55">
              <w:t>Inovani</w:t>
            </w:r>
            <w:proofErr w:type="spellEnd"/>
            <w:r w:rsidRPr="00CA2B55">
              <w:t xml:space="preserve">, </w:t>
            </w:r>
            <w:proofErr w:type="spellStart"/>
            <w:r w:rsidRPr="00CA2B55">
              <w:t>Itein</w:t>
            </w:r>
            <w:proofErr w:type="spellEnd"/>
            <w:r w:rsidRPr="00CA2B55">
              <w:t xml:space="preserve">, La Luz,  Schneider, </w:t>
            </w:r>
            <w:proofErr w:type="spellStart"/>
            <w:r w:rsidRPr="00CA2B55">
              <w:t>Tecnoplas</w:t>
            </w:r>
            <w:proofErr w:type="spellEnd"/>
            <w:r w:rsidRPr="00CA2B55">
              <w:t xml:space="preserve">, American Standard, </w:t>
            </w:r>
            <w:proofErr w:type="spellStart"/>
            <w:r w:rsidRPr="00CA2B55">
              <w:t>Amatech</w:t>
            </w:r>
            <w:proofErr w:type="spellEnd"/>
            <w:r w:rsidRPr="00CA2B55">
              <w:t xml:space="preserve">, TI-Global, </w:t>
            </w:r>
            <w:proofErr w:type="spellStart"/>
            <w:r w:rsidRPr="00CA2B55">
              <w:t>Itisa</w:t>
            </w:r>
            <w:proofErr w:type="spellEnd"/>
            <w:r w:rsidRPr="00CA2B55">
              <w:t xml:space="preserve">, Lamosa </w:t>
            </w:r>
            <w:proofErr w:type="spellStart"/>
            <w:r w:rsidRPr="00CA2B55">
              <w:t>Gress</w:t>
            </w:r>
            <w:proofErr w:type="spellEnd"/>
            <w:r w:rsidRPr="00CA2B55">
              <w:t xml:space="preserve">, </w:t>
            </w:r>
            <w:proofErr w:type="spellStart"/>
            <w:r w:rsidRPr="00CA2B55">
              <w:t>Condumex</w:t>
            </w:r>
            <w:proofErr w:type="spellEnd"/>
            <w:r w:rsidRPr="00CA2B55">
              <w:t>, Secretaría de Finanzas del Estado.</w:t>
            </w:r>
          </w:p>
        </w:tc>
        <w:tc>
          <w:tcPr>
            <w:tcW w:w="3402" w:type="dxa"/>
          </w:tcPr>
          <w:p w:rsidR="00477591" w:rsidRPr="00CA2B55" w:rsidRDefault="00477591" w:rsidP="00802B8D">
            <w:pPr>
              <w:jc w:val="both"/>
              <w:rPr>
                <w:lang w:val="es-MX"/>
              </w:rPr>
            </w:pPr>
            <w:r w:rsidRPr="00CA2B55">
              <w:rPr>
                <w:lang w:val="es-MX"/>
              </w:rPr>
              <w:t>Vinculación co</w:t>
            </w:r>
            <w:r>
              <w:rPr>
                <w:lang w:val="es-MX"/>
              </w:rPr>
              <w:t xml:space="preserve">n RH de empresas empleadoras de </w:t>
            </w:r>
            <w:r w:rsidRPr="00CA2B55">
              <w:rPr>
                <w:lang w:val="es-MX"/>
              </w:rPr>
              <w:t>egresados</w:t>
            </w:r>
          </w:p>
          <w:p w:rsidR="00477591" w:rsidRPr="00CA2B55" w:rsidRDefault="00477591" w:rsidP="00802B8D">
            <w:pPr>
              <w:jc w:val="both"/>
            </w:pPr>
          </w:p>
          <w:p w:rsidR="00477591" w:rsidRPr="00CA2B55" w:rsidRDefault="00477591" w:rsidP="00802B8D">
            <w:pPr>
              <w:jc w:val="both"/>
            </w:pPr>
          </w:p>
          <w:p w:rsidR="00477591" w:rsidRPr="00CA2B55" w:rsidRDefault="00477591" w:rsidP="00802B8D">
            <w:pPr>
              <w:jc w:val="both"/>
            </w:pPr>
          </w:p>
          <w:p w:rsidR="00477591" w:rsidRPr="00CA2B55" w:rsidRDefault="00477591" w:rsidP="00802B8D">
            <w:pPr>
              <w:jc w:val="both"/>
            </w:pPr>
          </w:p>
          <w:p w:rsidR="00477591" w:rsidRPr="00CA2B55" w:rsidRDefault="00477591" w:rsidP="00802B8D">
            <w:pPr>
              <w:jc w:val="both"/>
            </w:pPr>
          </w:p>
        </w:tc>
      </w:tr>
      <w:tr w:rsidR="00477591" w:rsidRPr="00CA2B55" w:rsidTr="00802B8D">
        <w:trPr>
          <w:trHeight w:val="752"/>
        </w:trPr>
        <w:tc>
          <w:tcPr>
            <w:tcW w:w="1980" w:type="dxa"/>
          </w:tcPr>
          <w:p w:rsidR="00477591" w:rsidRPr="00CA2B55" w:rsidRDefault="00477591" w:rsidP="00802B8D">
            <w:pPr>
              <w:rPr>
                <w:sz w:val="18"/>
                <w:szCs w:val="18"/>
              </w:rPr>
            </w:pPr>
            <w:r w:rsidRPr="00CA2B55">
              <w:rPr>
                <w:sz w:val="18"/>
                <w:szCs w:val="18"/>
              </w:rPr>
              <w:t>2</w:t>
            </w:r>
            <w:r w:rsidRPr="00CA2B55">
              <w:rPr>
                <w:sz w:val="18"/>
                <w:szCs w:val="18"/>
                <w:lang w:val="es-MX"/>
              </w:rPr>
              <w:t xml:space="preserve"> al 31 de enero de 2017</w:t>
            </w:r>
          </w:p>
        </w:tc>
        <w:tc>
          <w:tcPr>
            <w:tcW w:w="7665" w:type="dxa"/>
          </w:tcPr>
          <w:p w:rsidR="00477591" w:rsidRPr="00CA2B55" w:rsidRDefault="00477591" w:rsidP="00802B8D">
            <w:pPr>
              <w:jc w:val="both"/>
            </w:pPr>
            <w:r w:rsidRPr="00CA2B55">
              <w:t>Atender a aspirantes de nuevo ingreso de manera personalizada de las 6 ingenierías para la convocatoria de enero de 2017</w:t>
            </w:r>
          </w:p>
        </w:tc>
        <w:tc>
          <w:tcPr>
            <w:tcW w:w="3402" w:type="dxa"/>
          </w:tcPr>
          <w:p w:rsidR="00477591" w:rsidRPr="00CA2B55" w:rsidRDefault="00477591" w:rsidP="00802B8D">
            <w:pPr>
              <w:jc w:val="both"/>
            </w:pPr>
            <w:r w:rsidRPr="00CA2B55">
              <w:t>Promoción y Difusión Académica</w:t>
            </w:r>
          </w:p>
          <w:p w:rsidR="00477591" w:rsidRPr="00CA2B55" w:rsidRDefault="00477591" w:rsidP="00802B8D">
            <w:pPr>
              <w:jc w:val="both"/>
            </w:pPr>
          </w:p>
        </w:tc>
      </w:tr>
      <w:tr w:rsidR="00477591" w:rsidRPr="00CA2B55" w:rsidTr="00802B8D">
        <w:trPr>
          <w:trHeight w:val="425"/>
        </w:trPr>
        <w:tc>
          <w:tcPr>
            <w:tcW w:w="1980" w:type="dxa"/>
          </w:tcPr>
          <w:p w:rsidR="00477591" w:rsidRPr="00CA2B55" w:rsidRDefault="00477591" w:rsidP="00802B8D">
            <w:pPr>
              <w:rPr>
                <w:sz w:val="18"/>
                <w:szCs w:val="18"/>
              </w:rPr>
            </w:pPr>
            <w:r w:rsidRPr="00CA2B55">
              <w:rPr>
                <w:sz w:val="18"/>
                <w:szCs w:val="18"/>
                <w:lang w:val="es-MX"/>
              </w:rPr>
              <w:t>3 de enero de 2017</w:t>
            </w:r>
          </w:p>
        </w:tc>
        <w:tc>
          <w:tcPr>
            <w:tcW w:w="7665" w:type="dxa"/>
          </w:tcPr>
          <w:p w:rsidR="00477591" w:rsidRPr="00CA2B55" w:rsidRDefault="00477591" w:rsidP="00802B8D">
            <w:pPr>
              <w:jc w:val="both"/>
            </w:pPr>
            <w:r w:rsidRPr="00CA2B55">
              <w:t>Tarjeta informativa para Rectoría y Vinculación sobre el trabajo que se realiza en Seguimiento de Egresados y Apoyo a la Inserción Laboral</w:t>
            </w:r>
          </w:p>
        </w:tc>
        <w:tc>
          <w:tcPr>
            <w:tcW w:w="3402" w:type="dxa"/>
          </w:tcPr>
          <w:p w:rsidR="00477591" w:rsidRPr="00CA2B55" w:rsidRDefault="00477591" w:rsidP="00802B8D">
            <w:pPr>
              <w:jc w:val="both"/>
              <w:rPr>
                <w:lang w:val="es-MX"/>
              </w:rPr>
            </w:pPr>
            <w:r w:rsidRPr="00CA2B55">
              <w:rPr>
                <w:lang w:val="es-MX"/>
              </w:rPr>
              <w:t>Información Estadística</w:t>
            </w:r>
          </w:p>
          <w:p w:rsidR="00477591" w:rsidRPr="00CA2B55" w:rsidRDefault="00477591" w:rsidP="00802B8D">
            <w:pPr>
              <w:jc w:val="both"/>
              <w:rPr>
                <w:lang w:val="es-MX"/>
              </w:rPr>
            </w:pPr>
          </w:p>
          <w:p w:rsidR="00477591" w:rsidRPr="00CA2B55" w:rsidRDefault="00477591" w:rsidP="00802B8D">
            <w:pPr>
              <w:jc w:val="both"/>
            </w:pPr>
          </w:p>
        </w:tc>
      </w:tr>
      <w:tr w:rsidR="00477591" w:rsidRPr="00CA2B55" w:rsidTr="00802B8D">
        <w:trPr>
          <w:trHeight w:val="450"/>
        </w:trPr>
        <w:tc>
          <w:tcPr>
            <w:tcW w:w="1980" w:type="dxa"/>
          </w:tcPr>
          <w:p w:rsidR="00477591" w:rsidRPr="00CA2B55" w:rsidRDefault="00477591" w:rsidP="00802B8D">
            <w:pPr>
              <w:rPr>
                <w:sz w:val="18"/>
                <w:szCs w:val="18"/>
              </w:rPr>
            </w:pPr>
            <w:r w:rsidRPr="00CA2B55">
              <w:rPr>
                <w:sz w:val="18"/>
                <w:szCs w:val="18"/>
                <w:lang w:val="es-MX"/>
              </w:rPr>
              <w:lastRenderedPageBreak/>
              <w:t>2 al 6 de enero de 2017</w:t>
            </w:r>
          </w:p>
        </w:tc>
        <w:tc>
          <w:tcPr>
            <w:tcW w:w="7665" w:type="dxa"/>
          </w:tcPr>
          <w:p w:rsidR="00477591" w:rsidRPr="00CA2B55" w:rsidRDefault="00477591" w:rsidP="00802B8D">
            <w:pPr>
              <w:jc w:val="both"/>
            </w:pPr>
            <w:r w:rsidRPr="00CA2B55">
              <w:t>Elaboración y entrega de Síntesis Informativa de los 3 Seguimientos de Egresados y Empleadores y del Programa de Apoyo a la Inserción laboral a cada uno de los Directores de Ingeniería.</w:t>
            </w:r>
          </w:p>
        </w:tc>
        <w:tc>
          <w:tcPr>
            <w:tcW w:w="3402" w:type="dxa"/>
          </w:tcPr>
          <w:p w:rsidR="00477591" w:rsidRPr="00CA2B55" w:rsidRDefault="00477591" w:rsidP="00802B8D">
            <w:pPr>
              <w:jc w:val="both"/>
              <w:rPr>
                <w:lang w:val="es-MX"/>
              </w:rPr>
            </w:pPr>
            <w:r w:rsidRPr="00CA2B55">
              <w:rPr>
                <w:lang w:val="es-MX"/>
              </w:rPr>
              <w:t>Información Estadística</w:t>
            </w:r>
          </w:p>
          <w:p w:rsidR="00477591" w:rsidRPr="00CA2B55" w:rsidRDefault="00477591" w:rsidP="00802B8D">
            <w:pPr>
              <w:jc w:val="both"/>
            </w:pPr>
          </w:p>
        </w:tc>
      </w:tr>
      <w:tr w:rsidR="00477591" w:rsidRPr="00CA2B55" w:rsidTr="00802B8D">
        <w:trPr>
          <w:trHeight w:val="450"/>
        </w:trPr>
        <w:tc>
          <w:tcPr>
            <w:tcW w:w="1980" w:type="dxa"/>
          </w:tcPr>
          <w:p w:rsidR="00477591" w:rsidRPr="00CA2B55" w:rsidRDefault="00477591" w:rsidP="00802B8D">
            <w:pPr>
              <w:rPr>
                <w:sz w:val="18"/>
                <w:szCs w:val="18"/>
              </w:rPr>
            </w:pPr>
            <w:r w:rsidRPr="00CA2B55">
              <w:rPr>
                <w:sz w:val="18"/>
                <w:szCs w:val="18"/>
                <w:lang w:val="es-MX"/>
              </w:rPr>
              <w:t>3 al 11 de enero de 2017</w:t>
            </w:r>
          </w:p>
        </w:tc>
        <w:tc>
          <w:tcPr>
            <w:tcW w:w="7665" w:type="dxa"/>
          </w:tcPr>
          <w:p w:rsidR="00477591" w:rsidRPr="00CA2B55" w:rsidRDefault="00477591" w:rsidP="00802B8D">
            <w:pPr>
              <w:jc w:val="both"/>
            </w:pPr>
            <w:r w:rsidRPr="00CA2B55">
              <w:t xml:space="preserve">Asistencia y participación en reuniones de trabajo en la Dirección de vinculación para la organización del 1er. Foro d Empleabilidad </w:t>
            </w:r>
            <w:proofErr w:type="spellStart"/>
            <w:r w:rsidRPr="00CA2B55">
              <w:t>UPTx</w:t>
            </w:r>
            <w:proofErr w:type="spellEnd"/>
            <w:r w:rsidRPr="00CA2B55">
              <w:t xml:space="preserve"> 2017 </w:t>
            </w:r>
          </w:p>
        </w:tc>
        <w:tc>
          <w:tcPr>
            <w:tcW w:w="3402" w:type="dxa"/>
          </w:tcPr>
          <w:p w:rsidR="00477591" w:rsidRPr="00CA2B55" w:rsidRDefault="00477591" w:rsidP="00802B8D">
            <w:pPr>
              <w:jc w:val="both"/>
              <w:rPr>
                <w:lang w:val="es-MX"/>
              </w:rPr>
            </w:pPr>
            <w:r w:rsidRPr="00CA2B55">
              <w:rPr>
                <w:lang w:val="es-MX"/>
              </w:rPr>
              <w:t>Logística e invitación a egresados</w:t>
            </w:r>
          </w:p>
          <w:p w:rsidR="00477591" w:rsidRPr="00CA2B55" w:rsidRDefault="00477591" w:rsidP="00802B8D">
            <w:pPr>
              <w:jc w:val="both"/>
            </w:pPr>
          </w:p>
        </w:tc>
      </w:tr>
      <w:tr w:rsidR="00477591" w:rsidRPr="00CA2B55" w:rsidTr="00802B8D">
        <w:trPr>
          <w:trHeight w:val="593"/>
        </w:trPr>
        <w:tc>
          <w:tcPr>
            <w:tcW w:w="1980" w:type="dxa"/>
          </w:tcPr>
          <w:p w:rsidR="00477591" w:rsidRPr="00CA2B55" w:rsidRDefault="00477591" w:rsidP="00802B8D">
            <w:pPr>
              <w:rPr>
                <w:sz w:val="18"/>
                <w:szCs w:val="18"/>
              </w:rPr>
            </w:pPr>
            <w:r w:rsidRPr="00CA2B55">
              <w:rPr>
                <w:sz w:val="18"/>
                <w:szCs w:val="18"/>
                <w:lang w:val="es-MX"/>
              </w:rPr>
              <w:t>6 al 9 de enero de 2017</w:t>
            </w:r>
          </w:p>
        </w:tc>
        <w:tc>
          <w:tcPr>
            <w:tcW w:w="7665" w:type="dxa"/>
          </w:tcPr>
          <w:p w:rsidR="00477591" w:rsidRPr="00CA2B55" w:rsidRDefault="00477591" w:rsidP="00802B8D">
            <w:pPr>
              <w:jc w:val="both"/>
            </w:pPr>
            <w:r w:rsidRPr="00CA2B55">
              <w:t>Redactar y entregar  Funciones de la Oficina de Seguimiento de Egresados, solicitadas por RH y Abogado General</w:t>
            </w:r>
          </w:p>
        </w:tc>
        <w:tc>
          <w:tcPr>
            <w:tcW w:w="3402" w:type="dxa"/>
          </w:tcPr>
          <w:p w:rsidR="00477591" w:rsidRPr="00CA2B55" w:rsidRDefault="00477591" w:rsidP="00802B8D">
            <w:pPr>
              <w:jc w:val="both"/>
            </w:pPr>
            <w:r w:rsidRPr="00CA2B55">
              <w:t>Información</w:t>
            </w:r>
          </w:p>
          <w:p w:rsidR="00477591" w:rsidRPr="00CA2B55" w:rsidRDefault="00477591" w:rsidP="00802B8D">
            <w:pPr>
              <w:jc w:val="both"/>
            </w:pPr>
          </w:p>
        </w:tc>
      </w:tr>
      <w:tr w:rsidR="00477591" w:rsidRPr="00CA2B55" w:rsidTr="00802B8D">
        <w:trPr>
          <w:trHeight w:val="869"/>
        </w:trPr>
        <w:tc>
          <w:tcPr>
            <w:tcW w:w="1980" w:type="dxa"/>
          </w:tcPr>
          <w:p w:rsidR="00477591" w:rsidRPr="00CA2B55" w:rsidRDefault="00477591" w:rsidP="00802B8D">
            <w:pPr>
              <w:rPr>
                <w:sz w:val="18"/>
                <w:szCs w:val="18"/>
              </w:rPr>
            </w:pPr>
            <w:r w:rsidRPr="00CA2B55">
              <w:rPr>
                <w:sz w:val="18"/>
                <w:szCs w:val="18"/>
                <w:lang w:val="es-MX"/>
              </w:rPr>
              <w:t>10 de enero de 2017</w:t>
            </w:r>
          </w:p>
        </w:tc>
        <w:tc>
          <w:tcPr>
            <w:tcW w:w="7665" w:type="dxa"/>
          </w:tcPr>
          <w:p w:rsidR="00477591" w:rsidRPr="00CA2B55" w:rsidRDefault="00477591" w:rsidP="00802B8D">
            <w:pPr>
              <w:jc w:val="both"/>
            </w:pPr>
            <w:r w:rsidRPr="00CA2B55">
              <w:t>Entrega del tercer reporte cuatrimestral del seguimiento del POA de Seguimiento de Egresados y de Promoción y Difusión Académica a la Dirección de Planeación</w:t>
            </w:r>
          </w:p>
        </w:tc>
        <w:tc>
          <w:tcPr>
            <w:tcW w:w="3402" w:type="dxa"/>
          </w:tcPr>
          <w:p w:rsidR="00477591" w:rsidRPr="00CA2B55" w:rsidRDefault="00477591" w:rsidP="00802B8D">
            <w:pPr>
              <w:jc w:val="both"/>
            </w:pPr>
            <w:r w:rsidRPr="00CA2B55">
              <w:t>Información</w:t>
            </w:r>
          </w:p>
          <w:p w:rsidR="00477591" w:rsidRPr="00CA2B55" w:rsidRDefault="00477591" w:rsidP="00802B8D">
            <w:pPr>
              <w:jc w:val="both"/>
            </w:pPr>
          </w:p>
        </w:tc>
      </w:tr>
      <w:tr w:rsidR="00477591" w:rsidRPr="00CA2B55" w:rsidTr="00802B8D">
        <w:trPr>
          <w:trHeight w:val="368"/>
        </w:trPr>
        <w:tc>
          <w:tcPr>
            <w:tcW w:w="1980" w:type="dxa"/>
          </w:tcPr>
          <w:p w:rsidR="00477591" w:rsidRPr="00CA2B55" w:rsidRDefault="00477591" w:rsidP="00802B8D">
            <w:pPr>
              <w:rPr>
                <w:sz w:val="18"/>
                <w:szCs w:val="18"/>
              </w:rPr>
            </w:pPr>
            <w:r w:rsidRPr="00CA2B55">
              <w:rPr>
                <w:sz w:val="18"/>
                <w:szCs w:val="18"/>
                <w:lang w:val="es-MX"/>
              </w:rPr>
              <w:t>11 de enero de 2017</w:t>
            </w:r>
          </w:p>
        </w:tc>
        <w:tc>
          <w:tcPr>
            <w:tcW w:w="7665" w:type="dxa"/>
          </w:tcPr>
          <w:p w:rsidR="00477591" w:rsidRPr="00CA2B55" w:rsidRDefault="00477591" w:rsidP="00802B8D">
            <w:pPr>
              <w:jc w:val="both"/>
            </w:pPr>
            <w:r w:rsidRPr="00CA2B55">
              <w:t xml:space="preserve">Lista de empresas en las que laboran los egresados de las 6 Ingenierías de la </w:t>
            </w:r>
            <w:proofErr w:type="spellStart"/>
            <w:r w:rsidRPr="00CA2B55">
              <w:t>UPTx</w:t>
            </w:r>
            <w:proofErr w:type="spellEnd"/>
            <w:r w:rsidRPr="00CA2B55">
              <w:t xml:space="preserve"> para Vinculación y Secretaría Académica. (Nombre, Dirección, Tamaño, Sector, Especificación del producto)</w:t>
            </w:r>
          </w:p>
        </w:tc>
        <w:tc>
          <w:tcPr>
            <w:tcW w:w="3402" w:type="dxa"/>
          </w:tcPr>
          <w:p w:rsidR="00477591" w:rsidRPr="00CA2B55" w:rsidRDefault="00477591" w:rsidP="00802B8D">
            <w:pPr>
              <w:jc w:val="both"/>
            </w:pPr>
            <w:r w:rsidRPr="00CA2B55">
              <w:t>Información estadística</w:t>
            </w:r>
          </w:p>
          <w:p w:rsidR="00477591" w:rsidRPr="00CA2B55" w:rsidRDefault="00477591" w:rsidP="00802B8D">
            <w:pPr>
              <w:jc w:val="both"/>
            </w:pPr>
          </w:p>
        </w:tc>
      </w:tr>
      <w:tr w:rsidR="00477591" w:rsidRPr="00CA2B55" w:rsidTr="00802B8D">
        <w:trPr>
          <w:trHeight w:val="500"/>
        </w:trPr>
        <w:tc>
          <w:tcPr>
            <w:tcW w:w="1980" w:type="dxa"/>
          </w:tcPr>
          <w:p w:rsidR="00477591" w:rsidRPr="00CA2B55" w:rsidRDefault="00477591" w:rsidP="00802B8D">
            <w:pPr>
              <w:rPr>
                <w:sz w:val="18"/>
                <w:szCs w:val="18"/>
              </w:rPr>
            </w:pPr>
            <w:r w:rsidRPr="00CA2B55">
              <w:rPr>
                <w:sz w:val="18"/>
                <w:szCs w:val="18"/>
                <w:lang w:val="es-MX"/>
              </w:rPr>
              <w:t>12 de enero de 2017</w:t>
            </w:r>
          </w:p>
        </w:tc>
        <w:tc>
          <w:tcPr>
            <w:tcW w:w="7665" w:type="dxa"/>
          </w:tcPr>
          <w:p w:rsidR="00477591" w:rsidRPr="00CA2B55" w:rsidRDefault="00477591" w:rsidP="00802B8D">
            <w:pPr>
              <w:jc w:val="both"/>
            </w:pPr>
            <w:r w:rsidRPr="00CA2B55">
              <w:t>Primer Foro de Empleabilidad, apoyo en la logística y toma de evidencias gráficas</w:t>
            </w:r>
          </w:p>
        </w:tc>
        <w:tc>
          <w:tcPr>
            <w:tcW w:w="3402" w:type="dxa"/>
          </w:tcPr>
          <w:p w:rsidR="00477591" w:rsidRPr="00CA2B55" w:rsidRDefault="00477591" w:rsidP="00802B8D">
            <w:pPr>
              <w:jc w:val="both"/>
            </w:pPr>
            <w:r w:rsidRPr="00CA2B55">
              <w:t>Logística y Evidencias gráficas</w:t>
            </w:r>
          </w:p>
        </w:tc>
      </w:tr>
      <w:tr w:rsidR="00477591" w:rsidRPr="00CA2B55" w:rsidTr="00802B8D">
        <w:trPr>
          <w:trHeight w:val="650"/>
        </w:trPr>
        <w:tc>
          <w:tcPr>
            <w:tcW w:w="1980" w:type="dxa"/>
          </w:tcPr>
          <w:p w:rsidR="00477591" w:rsidRPr="00CA2B55" w:rsidRDefault="00477591" w:rsidP="00802B8D">
            <w:pPr>
              <w:rPr>
                <w:sz w:val="18"/>
                <w:szCs w:val="18"/>
              </w:rPr>
            </w:pPr>
            <w:r w:rsidRPr="00CA2B55">
              <w:rPr>
                <w:sz w:val="18"/>
                <w:szCs w:val="18"/>
                <w:lang w:val="es-MX"/>
              </w:rPr>
              <w:t>16 al 27 de enero de 2017</w:t>
            </w:r>
          </w:p>
        </w:tc>
        <w:tc>
          <w:tcPr>
            <w:tcW w:w="7665" w:type="dxa"/>
          </w:tcPr>
          <w:p w:rsidR="00477591" w:rsidRPr="00CA2B55" w:rsidRDefault="00477591" w:rsidP="00802B8D">
            <w:pPr>
              <w:jc w:val="both"/>
            </w:pPr>
            <w:r w:rsidRPr="00CA2B55">
              <w:t xml:space="preserve">Reunión de trabajo con 10 docentes de las 6 ingenierías de la </w:t>
            </w:r>
            <w:proofErr w:type="spellStart"/>
            <w:r w:rsidRPr="00CA2B55">
              <w:t>UPTx</w:t>
            </w:r>
            <w:proofErr w:type="spellEnd"/>
            <w:r w:rsidRPr="00CA2B55">
              <w:t>, para generar Conclusiones de los Estudios de Seguimientos de Egresados por Programa Educativo y desde un punto de vista académico.</w:t>
            </w:r>
          </w:p>
        </w:tc>
        <w:tc>
          <w:tcPr>
            <w:tcW w:w="3402" w:type="dxa"/>
          </w:tcPr>
          <w:p w:rsidR="00477591" w:rsidRPr="00CA2B55" w:rsidRDefault="00477591" w:rsidP="00802B8D">
            <w:pPr>
              <w:jc w:val="both"/>
            </w:pPr>
            <w:r w:rsidRPr="00CA2B55">
              <w:t>Información Cualitativa</w:t>
            </w:r>
          </w:p>
          <w:p w:rsidR="00477591" w:rsidRPr="00CA2B55" w:rsidRDefault="00477591" w:rsidP="00802B8D">
            <w:pPr>
              <w:jc w:val="both"/>
            </w:pPr>
          </w:p>
        </w:tc>
      </w:tr>
      <w:tr w:rsidR="00477591" w:rsidRPr="00CA2B55" w:rsidTr="00802B8D">
        <w:trPr>
          <w:trHeight w:val="793"/>
        </w:trPr>
        <w:tc>
          <w:tcPr>
            <w:tcW w:w="1980" w:type="dxa"/>
          </w:tcPr>
          <w:p w:rsidR="00477591" w:rsidRPr="00CA2B55" w:rsidRDefault="00477591" w:rsidP="00802B8D">
            <w:pPr>
              <w:rPr>
                <w:sz w:val="18"/>
                <w:szCs w:val="18"/>
              </w:rPr>
            </w:pPr>
            <w:r w:rsidRPr="00CA2B55">
              <w:rPr>
                <w:sz w:val="18"/>
                <w:szCs w:val="18"/>
                <w:lang w:val="es-MX"/>
              </w:rPr>
              <w:t>19 de enero de 2017</w:t>
            </w:r>
          </w:p>
        </w:tc>
        <w:tc>
          <w:tcPr>
            <w:tcW w:w="7665" w:type="dxa"/>
          </w:tcPr>
          <w:p w:rsidR="00477591" w:rsidRPr="00CA2B55" w:rsidRDefault="00477591" w:rsidP="00802B8D">
            <w:pPr>
              <w:jc w:val="both"/>
            </w:pPr>
            <w:r w:rsidRPr="00CA2B55">
              <w:t>Reunión de trabajo en la Dirección General de Vinculación de los CECYTE, para conocer su programa de trabajo en cuanto al proceso de Promoción y Difusión</w:t>
            </w:r>
          </w:p>
        </w:tc>
        <w:tc>
          <w:tcPr>
            <w:tcW w:w="3402" w:type="dxa"/>
          </w:tcPr>
          <w:p w:rsidR="00477591" w:rsidRPr="00CA2B55" w:rsidRDefault="00477591" w:rsidP="00802B8D">
            <w:pPr>
              <w:jc w:val="both"/>
            </w:pPr>
            <w:r w:rsidRPr="00CA2B55">
              <w:t>Información</w:t>
            </w:r>
          </w:p>
          <w:p w:rsidR="00477591" w:rsidRPr="00CA2B55" w:rsidRDefault="00477591" w:rsidP="00802B8D">
            <w:pPr>
              <w:jc w:val="both"/>
            </w:pPr>
          </w:p>
        </w:tc>
      </w:tr>
      <w:tr w:rsidR="00477591" w:rsidRPr="00CA2B55" w:rsidTr="00802B8D">
        <w:trPr>
          <w:trHeight w:val="536"/>
        </w:trPr>
        <w:tc>
          <w:tcPr>
            <w:tcW w:w="1980" w:type="dxa"/>
          </w:tcPr>
          <w:p w:rsidR="00477591" w:rsidRPr="00CA2B55" w:rsidRDefault="00477591" w:rsidP="00802B8D">
            <w:pPr>
              <w:rPr>
                <w:sz w:val="18"/>
                <w:szCs w:val="18"/>
              </w:rPr>
            </w:pPr>
            <w:r w:rsidRPr="00CA2B55">
              <w:rPr>
                <w:sz w:val="18"/>
                <w:szCs w:val="18"/>
                <w:lang w:val="es-MX"/>
              </w:rPr>
              <w:t>20 de enero de 2017</w:t>
            </w:r>
          </w:p>
        </w:tc>
        <w:tc>
          <w:tcPr>
            <w:tcW w:w="7665" w:type="dxa"/>
          </w:tcPr>
          <w:p w:rsidR="00477591" w:rsidRPr="00CA2B55" w:rsidRDefault="00477591" w:rsidP="00802B8D">
            <w:pPr>
              <w:jc w:val="both"/>
            </w:pPr>
            <w:r w:rsidRPr="00CA2B55">
              <w:t>Entrega del Anexo G a la Coordinación del SGC, sobre Seguimiento de Egresados y Difusión Académica</w:t>
            </w:r>
          </w:p>
        </w:tc>
        <w:tc>
          <w:tcPr>
            <w:tcW w:w="3402" w:type="dxa"/>
          </w:tcPr>
          <w:p w:rsidR="00477591" w:rsidRPr="00CA2B55" w:rsidRDefault="00477591" w:rsidP="00802B8D">
            <w:pPr>
              <w:jc w:val="both"/>
            </w:pPr>
            <w:r w:rsidRPr="00CA2B55">
              <w:t>Información Estadística</w:t>
            </w:r>
          </w:p>
        </w:tc>
      </w:tr>
      <w:tr w:rsidR="00477591" w:rsidRPr="00CA2B55" w:rsidTr="00802B8D">
        <w:trPr>
          <w:trHeight w:val="571"/>
        </w:trPr>
        <w:tc>
          <w:tcPr>
            <w:tcW w:w="1980" w:type="dxa"/>
          </w:tcPr>
          <w:p w:rsidR="00477591" w:rsidRPr="00CA2B55" w:rsidRDefault="00477591" w:rsidP="00802B8D">
            <w:pPr>
              <w:rPr>
                <w:sz w:val="18"/>
                <w:szCs w:val="18"/>
              </w:rPr>
            </w:pPr>
            <w:r w:rsidRPr="00CA2B55">
              <w:rPr>
                <w:sz w:val="18"/>
                <w:szCs w:val="18"/>
                <w:lang w:val="es-MX"/>
              </w:rPr>
              <w:t>25 de enero de 2017</w:t>
            </w:r>
          </w:p>
        </w:tc>
        <w:tc>
          <w:tcPr>
            <w:tcW w:w="7665" w:type="dxa"/>
          </w:tcPr>
          <w:p w:rsidR="00477591" w:rsidRPr="00CA2B55" w:rsidRDefault="00477591" w:rsidP="00802B8D">
            <w:pPr>
              <w:jc w:val="both"/>
            </w:pPr>
            <w:r w:rsidRPr="00CA2B55">
              <w:t>Entrega de información estadística del Foro automotriz 2016 a la Secretaría Académica</w:t>
            </w:r>
          </w:p>
        </w:tc>
        <w:tc>
          <w:tcPr>
            <w:tcW w:w="3402" w:type="dxa"/>
          </w:tcPr>
          <w:p w:rsidR="00477591" w:rsidRPr="00CA2B55" w:rsidRDefault="00477591" w:rsidP="00802B8D">
            <w:pPr>
              <w:jc w:val="both"/>
            </w:pPr>
            <w:r w:rsidRPr="00CA2B55">
              <w:t>Información</w:t>
            </w:r>
          </w:p>
        </w:tc>
      </w:tr>
      <w:tr w:rsidR="00477591" w:rsidTr="00802B8D">
        <w:trPr>
          <w:trHeight w:val="300"/>
        </w:trPr>
        <w:tc>
          <w:tcPr>
            <w:tcW w:w="1980" w:type="dxa"/>
          </w:tcPr>
          <w:p w:rsidR="00477591" w:rsidRPr="00CA2B55" w:rsidRDefault="00477591" w:rsidP="00802B8D">
            <w:pPr>
              <w:rPr>
                <w:sz w:val="18"/>
                <w:szCs w:val="18"/>
              </w:rPr>
            </w:pPr>
            <w:r w:rsidRPr="00CA2B55">
              <w:rPr>
                <w:sz w:val="18"/>
                <w:szCs w:val="18"/>
                <w:lang w:val="es-MX"/>
              </w:rPr>
              <w:t>26 de enero de 2017</w:t>
            </w:r>
          </w:p>
        </w:tc>
        <w:tc>
          <w:tcPr>
            <w:tcW w:w="7665" w:type="dxa"/>
          </w:tcPr>
          <w:p w:rsidR="00477591" w:rsidRPr="00CA2B55" w:rsidRDefault="00477591" w:rsidP="00802B8D">
            <w:pPr>
              <w:jc w:val="both"/>
            </w:pPr>
            <w:r w:rsidRPr="00CA2B55">
              <w:t xml:space="preserve">Primera Reunión del Sistema Estatal de Empleo y conformación de la Mesa Directiva. Donde la </w:t>
            </w:r>
            <w:proofErr w:type="spellStart"/>
            <w:r w:rsidRPr="00CA2B55">
              <w:t>Uptx</w:t>
            </w:r>
            <w:proofErr w:type="spellEnd"/>
            <w:r w:rsidRPr="00CA2B55">
              <w:t xml:space="preserve"> (Representado por la LCC Luz Edith Jaramillo Ramírez) es elegida como Suplente de la Presidencia.</w:t>
            </w:r>
          </w:p>
        </w:tc>
        <w:tc>
          <w:tcPr>
            <w:tcW w:w="3402" w:type="dxa"/>
          </w:tcPr>
          <w:p w:rsidR="00477591" w:rsidRPr="00CA2B55" w:rsidRDefault="00477591" w:rsidP="00802B8D">
            <w:pPr>
              <w:jc w:val="both"/>
            </w:pPr>
            <w:r w:rsidRPr="00CA2B55">
              <w:t>Reunión de Trabajo y representación institucional</w:t>
            </w:r>
          </w:p>
        </w:tc>
      </w:tr>
    </w:tbl>
    <w:p w:rsidR="005A79FF" w:rsidRDefault="005A79FF" w:rsidP="005A79FF">
      <w:pPr>
        <w:jc w:val="both"/>
        <w:rPr>
          <w:b/>
          <w:i/>
        </w:rPr>
      </w:pPr>
    </w:p>
    <w:p w:rsidR="00D93327" w:rsidRPr="00313712" w:rsidRDefault="00C03271" w:rsidP="00D93327">
      <w:pPr>
        <w:rPr>
          <w:rFonts w:ascii="Arial" w:hAnsi="Arial" w:cs="Arial"/>
          <w:b/>
          <w:u w:val="single"/>
        </w:rPr>
      </w:pPr>
      <w:r>
        <w:rPr>
          <w:rFonts w:ascii="Arial" w:hAnsi="Arial" w:cs="Arial"/>
          <w:b/>
        </w:rPr>
        <w:lastRenderedPageBreak/>
        <w:t>FECHA DE ELABORACIÓN</w:t>
      </w:r>
      <w:r w:rsidRPr="00297DB6">
        <w:rPr>
          <w:rFonts w:ascii="Arial" w:hAnsi="Arial" w:cs="Arial"/>
          <w:b/>
          <w:u w:val="single"/>
        </w:rPr>
        <w:t xml:space="preserve">:           </w:t>
      </w:r>
      <w:r>
        <w:rPr>
          <w:rFonts w:ascii="Arial" w:hAnsi="Arial" w:cs="Arial"/>
          <w:b/>
          <w:u w:val="single"/>
        </w:rPr>
        <w:t xml:space="preserve">             </w:t>
      </w:r>
      <w:r w:rsidR="00D93327">
        <w:rPr>
          <w:rFonts w:ascii="Arial" w:hAnsi="Arial" w:cs="Arial"/>
          <w:b/>
          <w:u w:val="single"/>
        </w:rPr>
        <w:t>2 DE FEBRERO DE 2017</w:t>
      </w:r>
    </w:p>
    <w:p w:rsidR="00C03271" w:rsidRPr="00C03271" w:rsidRDefault="00C03271" w:rsidP="00C03271">
      <w:pPr>
        <w:rPr>
          <w:b/>
          <w:i/>
          <w:sz w:val="28"/>
          <w:szCs w:val="28"/>
        </w:rPr>
      </w:pPr>
      <w:r w:rsidRPr="009D7EB9">
        <w:rPr>
          <w:rFonts w:ascii="Arial" w:hAnsi="Arial" w:cs="Arial"/>
          <w:b/>
        </w:rPr>
        <w:t>ELABORADO POR</w:t>
      </w:r>
      <w:r w:rsidRPr="00297DB6">
        <w:rPr>
          <w:rFonts w:ascii="Arial" w:hAnsi="Arial" w:cs="Arial"/>
          <w:b/>
          <w:u w:val="single"/>
        </w:rPr>
        <w:t xml:space="preserve">:                                   </w:t>
      </w:r>
      <w:r>
        <w:rPr>
          <w:rFonts w:ascii="Arial" w:hAnsi="Arial" w:cs="Arial"/>
          <w:b/>
          <w:u w:val="single"/>
        </w:rPr>
        <w:t>LDG. VIOLETA RUBIO MORALES</w:t>
      </w:r>
    </w:p>
    <w:p w:rsidR="005A79FF" w:rsidRDefault="005A79FF" w:rsidP="00CA3589">
      <w:pPr>
        <w:spacing w:after="0"/>
        <w:jc w:val="both"/>
        <w:rPr>
          <w:b/>
          <w:i/>
        </w:rPr>
      </w:pPr>
      <w:r>
        <w:rPr>
          <w:b/>
          <w:i/>
        </w:rPr>
        <w:t>DISEÑO Y LOGÍSTICA</w:t>
      </w:r>
    </w:p>
    <w:tbl>
      <w:tblPr>
        <w:tblStyle w:val="Tablaconcuadrcula1"/>
        <w:tblW w:w="13462" w:type="dxa"/>
        <w:tblLook w:val="04A0" w:firstRow="1" w:lastRow="0" w:firstColumn="1" w:lastColumn="0" w:noHBand="0" w:noVBand="1"/>
      </w:tblPr>
      <w:tblGrid>
        <w:gridCol w:w="2405"/>
        <w:gridCol w:w="6095"/>
        <w:gridCol w:w="4962"/>
      </w:tblGrid>
      <w:tr w:rsidR="001F1FB8" w:rsidRPr="003756FD" w:rsidTr="001F1FB8">
        <w:tc>
          <w:tcPr>
            <w:tcW w:w="2405" w:type="dxa"/>
          </w:tcPr>
          <w:p w:rsidR="001F1FB8" w:rsidRPr="00951A3F" w:rsidRDefault="001F1FB8" w:rsidP="001F1FB8">
            <w:pPr>
              <w:jc w:val="center"/>
              <w:rPr>
                <w:b/>
                <w:sz w:val="24"/>
                <w:szCs w:val="24"/>
              </w:rPr>
            </w:pPr>
            <w:r w:rsidRPr="00951A3F">
              <w:rPr>
                <w:b/>
                <w:sz w:val="24"/>
                <w:szCs w:val="24"/>
              </w:rPr>
              <w:t>FECHA</w:t>
            </w:r>
          </w:p>
        </w:tc>
        <w:tc>
          <w:tcPr>
            <w:tcW w:w="6095" w:type="dxa"/>
          </w:tcPr>
          <w:p w:rsidR="001F1FB8" w:rsidRPr="00951A3F" w:rsidRDefault="001F1FB8" w:rsidP="001F1FB8">
            <w:pPr>
              <w:jc w:val="center"/>
              <w:rPr>
                <w:b/>
                <w:sz w:val="24"/>
                <w:szCs w:val="24"/>
              </w:rPr>
            </w:pPr>
            <w:r w:rsidRPr="00951A3F">
              <w:rPr>
                <w:b/>
                <w:sz w:val="24"/>
                <w:szCs w:val="24"/>
              </w:rPr>
              <w:t>ACTIVIDAD</w:t>
            </w:r>
          </w:p>
        </w:tc>
        <w:tc>
          <w:tcPr>
            <w:tcW w:w="4962" w:type="dxa"/>
          </w:tcPr>
          <w:p w:rsidR="001F1FB8" w:rsidRPr="00951A3F" w:rsidRDefault="001F1FB8" w:rsidP="001F1FB8">
            <w:pPr>
              <w:jc w:val="center"/>
              <w:rPr>
                <w:b/>
                <w:sz w:val="24"/>
                <w:szCs w:val="24"/>
              </w:rPr>
            </w:pPr>
            <w:r w:rsidRPr="00951A3F">
              <w:rPr>
                <w:b/>
                <w:sz w:val="24"/>
                <w:szCs w:val="24"/>
              </w:rPr>
              <w:t>BENEFICIO</w:t>
            </w:r>
            <w:r w:rsidRPr="00951A3F">
              <w:rPr>
                <w:sz w:val="24"/>
                <w:szCs w:val="24"/>
              </w:rPr>
              <w:t xml:space="preserve"> </w:t>
            </w:r>
            <w:r w:rsidRPr="00951A3F">
              <w:rPr>
                <w:b/>
                <w:sz w:val="24"/>
                <w:szCs w:val="24"/>
              </w:rPr>
              <w:t>O IMPACTO</w:t>
            </w:r>
          </w:p>
        </w:tc>
      </w:tr>
      <w:tr w:rsidR="001F1FB8" w:rsidTr="001F1FB8">
        <w:tc>
          <w:tcPr>
            <w:tcW w:w="2405" w:type="dxa"/>
          </w:tcPr>
          <w:p w:rsidR="001F1FB8" w:rsidRPr="00F60E29" w:rsidRDefault="001F1FB8" w:rsidP="001F1FB8">
            <w:pPr>
              <w:rPr>
                <w:sz w:val="20"/>
                <w:lang w:val="es-MX"/>
              </w:rPr>
            </w:pPr>
            <w:r>
              <w:rPr>
                <w:rFonts w:cs="Arial"/>
                <w:color w:val="222222"/>
                <w:sz w:val="20"/>
                <w:szCs w:val="19"/>
                <w:shd w:val="clear" w:color="auto" w:fill="FFFFFF"/>
              </w:rPr>
              <w:t>01 de enero</w:t>
            </w:r>
            <w:r w:rsidRPr="00F60E29">
              <w:rPr>
                <w:rFonts w:cs="Arial"/>
                <w:color w:val="222222"/>
                <w:sz w:val="20"/>
                <w:szCs w:val="19"/>
                <w:shd w:val="clear" w:color="auto" w:fill="FFFFFF"/>
              </w:rPr>
              <w:t xml:space="preserve"> de 201</w:t>
            </w:r>
            <w:r>
              <w:rPr>
                <w:rFonts w:cs="Arial"/>
                <w:color w:val="222222"/>
                <w:sz w:val="20"/>
                <w:szCs w:val="19"/>
                <w:shd w:val="clear" w:color="auto" w:fill="FFFFFF"/>
              </w:rPr>
              <w:t>7</w:t>
            </w:r>
          </w:p>
        </w:tc>
        <w:tc>
          <w:tcPr>
            <w:tcW w:w="6095" w:type="dxa"/>
          </w:tcPr>
          <w:p w:rsidR="001F1FB8" w:rsidRDefault="001F1FB8" w:rsidP="001F1FB8">
            <w:pPr>
              <w:jc w:val="both"/>
              <w:rPr>
                <w:lang w:val="es-MX"/>
              </w:rPr>
            </w:pPr>
            <w:r>
              <w:rPr>
                <w:lang w:val="es-MX"/>
              </w:rPr>
              <w:t>Elaboración de 1 Reconocimientos para el I.Q. Jesús López Hernández  por impartir la conferencia “Mi experiencia laboral como ingeniero químico” ( 8762/76</w:t>
            </w:r>
          </w:p>
        </w:tc>
        <w:tc>
          <w:tcPr>
            <w:tcW w:w="4962" w:type="dxa"/>
          </w:tcPr>
          <w:p w:rsidR="001F1FB8" w:rsidRDefault="001F1FB8" w:rsidP="001F1FB8">
            <w:pPr>
              <w:jc w:val="both"/>
              <w:rPr>
                <w:lang w:val="es-MX"/>
              </w:rPr>
            </w:pPr>
            <w:r>
              <w:rPr>
                <w:lang w:val="es-MX"/>
              </w:rPr>
              <w:t>Brindarle al ponente un documento oficial como agradecimiento por su participación</w:t>
            </w:r>
          </w:p>
        </w:tc>
      </w:tr>
      <w:tr w:rsidR="001F1FB8" w:rsidTr="001F1FB8">
        <w:tc>
          <w:tcPr>
            <w:tcW w:w="2405" w:type="dxa"/>
          </w:tcPr>
          <w:p w:rsidR="001F1FB8" w:rsidRPr="00F60E29" w:rsidRDefault="001F1FB8" w:rsidP="001F1FB8">
            <w:pPr>
              <w:rPr>
                <w:sz w:val="20"/>
                <w:lang w:val="es-MX"/>
              </w:rPr>
            </w:pPr>
            <w:r>
              <w:rPr>
                <w:sz w:val="20"/>
                <w:lang w:val="es-MX"/>
              </w:rPr>
              <w:t>03 de enero de 2017</w:t>
            </w:r>
          </w:p>
        </w:tc>
        <w:tc>
          <w:tcPr>
            <w:tcW w:w="6095" w:type="dxa"/>
          </w:tcPr>
          <w:p w:rsidR="001F1FB8" w:rsidRDefault="001F1FB8" w:rsidP="001F1FB8">
            <w:pPr>
              <w:jc w:val="both"/>
              <w:rPr>
                <w:lang w:val="es-MX"/>
              </w:rPr>
            </w:pPr>
            <w:r>
              <w:rPr>
                <w:lang w:val="es-MX"/>
              </w:rPr>
              <w:t>Elaboración de 12 Constancias, por haber concluido satisfactoriamente el curso de Alemán A1 (8785/77 al 8796/78)</w:t>
            </w:r>
          </w:p>
        </w:tc>
        <w:tc>
          <w:tcPr>
            <w:tcW w:w="4962" w:type="dxa"/>
          </w:tcPr>
          <w:p w:rsidR="001F1FB8" w:rsidRDefault="001F1FB8" w:rsidP="001F1FB8">
            <w:pPr>
              <w:jc w:val="both"/>
              <w:rPr>
                <w:lang w:val="es-MX"/>
              </w:rPr>
            </w:pPr>
            <w:r>
              <w:rPr>
                <w:lang w:val="es-MX"/>
              </w:rPr>
              <w:t>Brindarle al alumno un documento oficial por aprobar curso de alemán</w:t>
            </w:r>
          </w:p>
        </w:tc>
      </w:tr>
      <w:tr w:rsidR="001F1FB8" w:rsidTr="001F1FB8">
        <w:trPr>
          <w:trHeight w:val="268"/>
        </w:trPr>
        <w:tc>
          <w:tcPr>
            <w:tcW w:w="2405" w:type="dxa"/>
          </w:tcPr>
          <w:p w:rsidR="001F1FB8" w:rsidRPr="00F60E29" w:rsidRDefault="001F1FB8" w:rsidP="001F1FB8">
            <w:pPr>
              <w:rPr>
                <w:sz w:val="20"/>
                <w:lang w:val="es-MX"/>
              </w:rPr>
            </w:pPr>
            <w:r>
              <w:rPr>
                <w:sz w:val="20"/>
                <w:lang w:val="es-MX"/>
              </w:rPr>
              <w:t>03 de enero de 2017</w:t>
            </w:r>
          </w:p>
        </w:tc>
        <w:tc>
          <w:tcPr>
            <w:tcW w:w="6095" w:type="dxa"/>
          </w:tcPr>
          <w:p w:rsidR="001F1FB8" w:rsidRDefault="001F1FB8" w:rsidP="001F1FB8">
            <w:pPr>
              <w:jc w:val="both"/>
              <w:rPr>
                <w:lang w:val="es-MX"/>
              </w:rPr>
            </w:pPr>
            <w:r>
              <w:rPr>
                <w:lang w:val="es-MX"/>
              </w:rPr>
              <w:t xml:space="preserve">Diseño de convocatoria para el curso de alemán nivel 1 / sábado  14 de enero de 2017 / Ing. Industrial 12 </w:t>
            </w:r>
            <w:proofErr w:type="spellStart"/>
            <w:r>
              <w:rPr>
                <w:lang w:val="es-MX"/>
              </w:rPr>
              <w:t>pzas</w:t>
            </w:r>
            <w:proofErr w:type="spellEnd"/>
            <w:r>
              <w:rPr>
                <w:lang w:val="es-MX"/>
              </w:rPr>
              <w:t>.</w:t>
            </w:r>
          </w:p>
        </w:tc>
        <w:tc>
          <w:tcPr>
            <w:tcW w:w="4962" w:type="dxa"/>
          </w:tcPr>
          <w:p w:rsidR="001F1FB8" w:rsidRDefault="001F1FB8" w:rsidP="001F1FB8">
            <w:pPr>
              <w:jc w:val="both"/>
              <w:rPr>
                <w:lang w:val="es-MX"/>
              </w:rPr>
            </w:pPr>
            <w:r>
              <w:rPr>
                <w:lang w:val="es-MX"/>
              </w:rPr>
              <w:t>Informar a la población y comunidad universitaria que se abre nuevo curso del idioma alemán</w:t>
            </w:r>
          </w:p>
        </w:tc>
      </w:tr>
      <w:tr w:rsidR="001F1FB8" w:rsidTr="001F1FB8">
        <w:trPr>
          <w:trHeight w:val="268"/>
        </w:trPr>
        <w:tc>
          <w:tcPr>
            <w:tcW w:w="2405" w:type="dxa"/>
          </w:tcPr>
          <w:p w:rsidR="001F1FB8" w:rsidRPr="00F60E29" w:rsidRDefault="001F1FB8" w:rsidP="001F1FB8">
            <w:pPr>
              <w:rPr>
                <w:sz w:val="20"/>
              </w:rPr>
            </w:pPr>
            <w:r>
              <w:rPr>
                <w:sz w:val="20"/>
                <w:lang w:val="es-MX"/>
              </w:rPr>
              <w:t>04 de enero de 2017</w:t>
            </w:r>
          </w:p>
        </w:tc>
        <w:tc>
          <w:tcPr>
            <w:tcW w:w="6095" w:type="dxa"/>
          </w:tcPr>
          <w:p w:rsidR="001F1FB8" w:rsidRDefault="001F1FB8" w:rsidP="001F1FB8">
            <w:pPr>
              <w:jc w:val="both"/>
            </w:pPr>
            <w:r>
              <w:t xml:space="preserve">13 Constancias PET Posgrado 19 de nov y 05 de dic – 8797/078 al 8809/079) 13 </w:t>
            </w:r>
            <w:proofErr w:type="spellStart"/>
            <w:r>
              <w:t>pzas</w:t>
            </w:r>
            <w:proofErr w:type="spellEnd"/>
            <w:r>
              <w:t>. (8797/78 al 8809/79</w:t>
            </w:r>
          </w:p>
        </w:tc>
        <w:tc>
          <w:tcPr>
            <w:tcW w:w="4962" w:type="dxa"/>
          </w:tcPr>
          <w:p w:rsidR="001F1FB8" w:rsidRDefault="001F1FB8" w:rsidP="001F1FB8">
            <w:pPr>
              <w:jc w:val="both"/>
            </w:pPr>
            <w:r>
              <w:rPr>
                <w:lang w:val="es-MX"/>
              </w:rPr>
              <w:t>Brindarle al alumno un documento oficial por aprobar examen de ingles</w:t>
            </w:r>
          </w:p>
        </w:tc>
      </w:tr>
      <w:tr w:rsidR="001F1FB8" w:rsidTr="001F1FB8">
        <w:trPr>
          <w:trHeight w:val="268"/>
        </w:trPr>
        <w:tc>
          <w:tcPr>
            <w:tcW w:w="2405" w:type="dxa"/>
          </w:tcPr>
          <w:p w:rsidR="001F1FB8" w:rsidRPr="00F60E29" w:rsidRDefault="001F1FB8" w:rsidP="001F1FB8">
            <w:pPr>
              <w:rPr>
                <w:sz w:val="20"/>
              </w:rPr>
            </w:pPr>
            <w:r>
              <w:rPr>
                <w:sz w:val="20"/>
                <w:lang w:val="es-MX"/>
              </w:rPr>
              <w:t>06 de enero de 2017</w:t>
            </w:r>
          </w:p>
        </w:tc>
        <w:tc>
          <w:tcPr>
            <w:tcW w:w="6095" w:type="dxa"/>
          </w:tcPr>
          <w:p w:rsidR="001F1FB8" w:rsidRDefault="001F1FB8" w:rsidP="001F1FB8">
            <w:pPr>
              <w:jc w:val="both"/>
            </w:pPr>
            <w:r>
              <w:t>Imagen de evento – Primer Foro de Empleabilidad 2017 / 12 de enero, Hotel Posada San Francisco y reconocimientos del (8763/76 al 8783/77)</w:t>
            </w:r>
          </w:p>
        </w:tc>
        <w:tc>
          <w:tcPr>
            <w:tcW w:w="4962" w:type="dxa"/>
          </w:tcPr>
          <w:p w:rsidR="001F1FB8" w:rsidRDefault="001F1FB8" w:rsidP="001F1FB8">
            <w:pPr>
              <w:jc w:val="both"/>
            </w:pPr>
            <w:r>
              <w:t>Tener una imagen acorde con las necesidades de la población activa en el tema de empleabilidad</w:t>
            </w:r>
          </w:p>
        </w:tc>
      </w:tr>
      <w:tr w:rsidR="001F1FB8" w:rsidTr="001F1FB8">
        <w:trPr>
          <w:trHeight w:val="268"/>
        </w:trPr>
        <w:tc>
          <w:tcPr>
            <w:tcW w:w="2405" w:type="dxa"/>
          </w:tcPr>
          <w:p w:rsidR="001F1FB8" w:rsidRPr="00F60E29" w:rsidRDefault="001F1FB8" w:rsidP="001F1FB8">
            <w:pPr>
              <w:rPr>
                <w:sz w:val="20"/>
              </w:rPr>
            </w:pPr>
            <w:r>
              <w:rPr>
                <w:sz w:val="20"/>
                <w:lang w:val="es-MX"/>
              </w:rPr>
              <w:t>06 de enero de 2017</w:t>
            </w:r>
          </w:p>
        </w:tc>
        <w:tc>
          <w:tcPr>
            <w:tcW w:w="6095" w:type="dxa"/>
          </w:tcPr>
          <w:p w:rsidR="001F1FB8" w:rsidRDefault="001F1FB8" w:rsidP="001F1FB8">
            <w:pPr>
              <w:jc w:val="both"/>
            </w:pPr>
            <w:r>
              <w:t>Diseño de hoja membretada con logotipos oficiales 2017</w:t>
            </w:r>
          </w:p>
        </w:tc>
        <w:tc>
          <w:tcPr>
            <w:tcW w:w="4962" w:type="dxa"/>
          </w:tcPr>
          <w:p w:rsidR="001F1FB8" w:rsidRDefault="001F1FB8" w:rsidP="001F1FB8">
            <w:pPr>
              <w:jc w:val="both"/>
            </w:pPr>
            <w:r>
              <w:t>Contar con un documento oficial para la elaboración de documentos oficiales</w:t>
            </w:r>
          </w:p>
        </w:tc>
      </w:tr>
      <w:tr w:rsidR="001F1FB8" w:rsidTr="001F1FB8">
        <w:trPr>
          <w:trHeight w:val="268"/>
        </w:trPr>
        <w:tc>
          <w:tcPr>
            <w:tcW w:w="2405" w:type="dxa"/>
          </w:tcPr>
          <w:p w:rsidR="001F1FB8" w:rsidRPr="00F60E29" w:rsidRDefault="001F1FB8" w:rsidP="001F1FB8">
            <w:pPr>
              <w:rPr>
                <w:sz w:val="20"/>
              </w:rPr>
            </w:pPr>
            <w:r>
              <w:rPr>
                <w:sz w:val="20"/>
              </w:rPr>
              <w:t>09</w:t>
            </w:r>
            <w:r>
              <w:rPr>
                <w:sz w:val="20"/>
                <w:lang w:val="es-MX"/>
              </w:rPr>
              <w:t xml:space="preserve"> de enero de 2017</w:t>
            </w:r>
          </w:p>
        </w:tc>
        <w:tc>
          <w:tcPr>
            <w:tcW w:w="6095" w:type="dxa"/>
          </w:tcPr>
          <w:p w:rsidR="001F1FB8" w:rsidRDefault="001F1FB8" w:rsidP="001F1FB8">
            <w:pPr>
              <w:jc w:val="both"/>
            </w:pPr>
            <w:r>
              <w:t xml:space="preserve">1 Reconocimiento para la IQ Verónica Pluma Martínez, viernes 13 de enero (8784/077) </w:t>
            </w:r>
          </w:p>
        </w:tc>
        <w:tc>
          <w:tcPr>
            <w:tcW w:w="4962" w:type="dxa"/>
          </w:tcPr>
          <w:p w:rsidR="001F1FB8" w:rsidRDefault="001F1FB8" w:rsidP="001F1FB8">
            <w:pPr>
              <w:jc w:val="both"/>
            </w:pPr>
            <w:r>
              <w:rPr>
                <w:lang w:val="es-MX"/>
              </w:rPr>
              <w:t>Brindarle al ponente un documento oficial como agradecimiento por su participación</w:t>
            </w:r>
          </w:p>
        </w:tc>
      </w:tr>
      <w:tr w:rsidR="001F1FB8" w:rsidTr="001F1FB8">
        <w:trPr>
          <w:trHeight w:val="268"/>
        </w:trPr>
        <w:tc>
          <w:tcPr>
            <w:tcW w:w="2405" w:type="dxa"/>
          </w:tcPr>
          <w:p w:rsidR="001F1FB8" w:rsidRPr="00F60E29" w:rsidRDefault="001F1FB8" w:rsidP="001F1FB8">
            <w:pPr>
              <w:rPr>
                <w:sz w:val="20"/>
              </w:rPr>
            </w:pPr>
            <w:r>
              <w:rPr>
                <w:sz w:val="20"/>
                <w:lang w:val="es-MX"/>
              </w:rPr>
              <w:t>11 de enero de 2017</w:t>
            </w:r>
          </w:p>
        </w:tc>
        <w:tc>
          <w:tcPr>
            <w:tcW w:w="6095" w:type="dxa"/>
          </w:tcPr>
          <w:p w:rsidR="001F1FB8" w:rsidRDefault="001F1FB8" w:rsidP="001F1FB8">
            <w:pPr>
              <w:jc w:val="both"/>
            </w:pPr>
            <w:r>
              <w:t>Cursos de Alemán / Convocatoria y Banners digitales</w:t>
            </w:r>
          </w:p>
        </w:tc>
        <w:tc>
          <w:tcPr>
            <w:tcW w:w="4962" w:type="dxa"/>
          </w:tcPr>
          <w:p w:rsidR="001F1FB8" w:rsidRDefault="001F1FB8" w:rsidP="001F1FB8">
            <w:pPr>
              <w:jc w:val="both"/>
            </w:pPr>
            <w:r>
              <w:t>Informar a la comunidad universitaria y a la población sobre los curso de alemán segunda etapa</w:t>
            </w:r>
          </w:p>
        </w:tc>
      </w:tr>
      <w:tr w:rsidR="001F1FB8" w:rsidTr="001F1FB8">
        <w:trPr>
          <w:trHeight w:val="268"/>
        </w:trPr>
        <w:tc>
          <w:tcPr>
            <w:tcW w:w="2405" w:type="dxa"/>
          </w:tcPr>
          <w:p w:rsidR="001F1FB8" w:rsidRPr="00F60E29" w:rsidRDefault="001F1FB8" w:rsidP="001F1FB8">
            <w:pPr>
              <w:rPr>
                <w:sz w:val="20"/>
              </w:rPr>
            </w:pPr>
            <w:r>
              <w:rPr>
                <w:sz w:val="20"/>
                <w:lang w:val="es-MX"/>
              </w:rPr>
              <w:t>17 de enero de 2017</w:t>
            </w:r>
          </w:p>
        </w:tc>
        <w:tc>
          <w:tcPr>
            <w:tcW w:w="6095" w:type="dxa"/>
          </w:tcPr>
          <w:p w:rsidR="001F1FB8" w:rsidRDefault="001F1FB8" w:rsidP="001F1FB8">
            <w:pPr>
              <w:jc w:val="both"/>
            </w:pPr>
            <w:r>
              <w:t>Cambio de logotipos gafetes institucionales</w:t>
            </w:r>
          </w:p>
        </w:tc>
        <w:tc>
          <w:tcPr>
            <w:tcW w:w="4962" w:type="dxa"/>
          </w:tcPr>
          <w:p w:rsidR="001F1FB8" w:rsidRDefault="001F1FB8" w:rsidP="001F1FB8">
            <w:pPr>
              <w:jc w:val="both"/>
            </w:pPr>
            <w:r>
              <w:t xml:space="preserve">Actualizar imagen de acuerdo a normas </w:t>
            </w:r>
          </w:p>
        </w:tc>
      </w:tr>
      <w:tr w:rsidR="001F1FB8" w:rsidTr="001F1FB8">
        <w:trPr>
          <w:trHeight w:val="268"/>
        </w:trPr>
        <w:tc>
          <w:tcPr>
            <w:tcW w:w="2405" w:type="dxa"/>
          </w:tcPr>
          <w:p w:rsidR="001F1FB8" w:rsidRPr="00F60E29" w:rsidRDefault="001F1FB8" w:rsidP="001F1FB8">
            <w:pPr>
              <w:rPr>
                <w:sz w:val="20"/>
              </w:rPr>
            </w:pPr>
            <w:r>
              <w:rPr>
                <w:sz w:val="20"/>
              </w:rPr>
              <w:t>18 de enero de 2017</w:t>
            </w:r>
          </w:p>
        </w:tc>
        <w:tc>
          <w:tcPr>
            <w:tcW w:w="6095" w:type="dxa"/>
          </w:tcPr>
          <w:p w:rsidR="001F1FB8" w:rsidRDefault="001F1FB8" w:rsidP="001F1FB8">
            <w:pPr>
              <w:jc w:val="both"/>
            </w:pPr>
            <w:r>
              <w:t>Diseño de convocatoria para ingenierías 2017</w:t>
            </w:r>
          </w:p>
        </w:tc>
        <w:tc>
          <w:tcPr>
            <w:tcW w:w="4962" w:type="dxa"/>
          </w:tcPr>
          <w:p w:rsidR="001F1FB8" w:rsidRDefault="001F1FB8" w:rsidP="001F1FB8">
            <w:pPr>
              <w:jc w:val="both"/>
            </w:pPr>
            <w:r>
              <w:rPr>
                <w:lang w:val="es-MX"/>
              </w:rPr>
              <w:t>Informar a la población y comunidad universitaria que se abre convocatoria para el ingreso a nuestra institución</w:t>
            </w:r>
          </w:p>
        </w:tc>
      </w:tr>
      <w:tr w:rsidR="001F1FB8" w:rsidTr="001F1FB8">
        <w:trPr>
          <w:trHeight w:val="268"/>
        </w:trPr>
        <w:tc>
          <w:tcPr>
            <w:tcW w:w="2405" w:type="dxa"/>
          </w:tcPr>
          <w:p w:rsidR="001F1FB8" w:rsidRPr="00F60E29" w:rsidRDefault="001F1FB8" w:rsidP="001F1FB8">
            <w:pPr>
              <w:rPr>
                <w:sz w:val="20"/>
              </w:rPr>
            </w:pPr>
            <w:r>
              <w:rPr>
                <w:sz w:val="20"/>
              </w:rPr>
              <w:lastRenderedPageBreak/>
              <w:t>19 de enero de 2017</w:t>
            </w:r>
          </w:p>
        </w:tc>
        <w:tc>
          <w:tcPr>
            <w:tcW w:w="6095" w:type="dxa"/>
          </w:tcPr>
          <w:p w:rsidR="001F1FB8" w:rsidRDefault="001F1FB8" w:rsidP="001F1FB8">
            <w:pPr>
              <w:jc w:val="both"/>
            </w:pPr>
            <w:r>
              <w:t>Diseño de señalética para áreas de fumadores y áreas libres de humo de tabaco</w:t>
            </w:r>
          </w:p>
        </w:tc>
        <w:tc>
          <w:tcPr>
            <w:tcW w:w="4962" w:type="dxa"/>
          </w:tcPr>
          <w:p w:rsidR="001F1FB8" w:rsidRDefault="001F1FB8" w:rsidP="001F1FB8">
            <w:pPr>
              <w:jc w:val="both"/>
            </w:pPr>
            <w:r>
              <w:t>Informar a la comunidad universitaria de espacios destinados a fumadores y áreas en donde se prohíbe el humo de tabaco</w:t>
            </w:r>
          </w:p>
        </w:tc>
      </w:tr>
      <w:tr w:rsidR="001F1FB8" w:rsidTr="001F1FB8">
        <w:trPr>
          <w:trHeight w:val="268"/>
        </w:trPr>
        <w:tc>
          <w:tcPr>
            <w:tcW w:w="2405" w:type="dxa"/>
          </w:tcPr>
          <w:p w:rsidR="001F1FB8" w:rsidRPr="00F60E29" w:rsidRDefault="001F1FB8" w:rsidP="001F1FB8">
            <w:pPr>
              <w:rPr>
                <w:sz w:val="20"/>
              </w:rPr>
            </w:pPr>
            <w:r>
              <w:rPr>
                <w:sz w:val="20"/>
              </w:rPr>
              <w:t>26 de enero de 2017</w:t>
            </w:r>
          </w:p>
        </w:tc>
        <w:tc>
          <w:tcPr>
            <w:tcW w:w="6095" w:type="dxa"/>
          </w:tcPr>
          <w:p w:rsidR="001F1FB8" w:rsidRDefault="001F1FB8" w:rsidP="001F1FB8">
            <w:pPr>
              <w:jc w:val="both"/>
            </w:pPr>
            <w:r>
              <w:t xml:space="preserve">1 Reconocimiento para el </w:t>
            </w:r>
            <w:proofErr w:type="spellStart"/>
            <w:r>
              <w:t>Biol.Sergio</w:t>
            </w:r>
            <w:proofErr w:type="spellEnd"/>
            <w:r>
              <w:t xml:space="preserve"> Gabriel Aguilar Valtierra “Qué es la propiedad intelectual”/ Dir. TITA (8836/080)</w:t>
            </w:r>
          </w:p>
        </w:tc>
        <w:tc>
          <w:tcPr>
            <w:tcW w:w="4962" w:type="dxa"/>
          </w:tcPr>
          <w:p w:rsidR="001F1FB8" w:rsidRDefault="001F1FB8" w:rsidP="001F1FB8">
            <w:pPr>
              <w:jc w:val="both"/>
            </w:pPr>
            <w:r>
              <w:rPr>
                <w:lang w:val="es-MX"/>
              </w:rPr>
              <w:t>Brindarle al ponente un documento oficial como agradecimiento por su participación</w:t>
            </w:r>
          </w:p>
        </w:tc>
      </w:tr>
      <w:tr w:rsidR="001F1FB8" w:rsidTr="001F1FB8">
        <w:trPr>
          <w:trHeight w:val="268"/>
        </w:trPr>
        <w:tc>
          <w:tcPr>
            <w:tcW w:w="2405" w:type="dxa"/>
          </w:tcPr>
          <w:p w:rsidR="001F1FB8" w:rsidRPr="00F60E29" w:rsidRDefault="001F1FB8" w:rsidP="001F1FB8">
            <w:pPr>
              <w:rPr>
                <w:sz w:val="20"/>
              </w:rPr>
            </w:pPr>
            <w:r>
              <w:rPr>
                <w:sz w:val="20"/>
              </w:rPr>
              <w:t>27 de enero de 2017</w:t>
            </w:r>
          </w:p>
        </w:tc>
        <w:tc>
          <w:tcPr>
            <w:tcW w:w="6095" w:type="dxa"/>
          </w:tcPr>
          <w:p w:rsidR="001F1FB8" w:rsidRDefault="001F1FB8" w:rsidP="001F1FB8">
            <w:pPr>
              <w:jc w:val="both"/>
            </w:pPr>
            <w:r>
              <w:t>Diseño de cartel para evento 14 de febrero</w:t>
            </w:r>
          </w:p>
        </w:tc>
        <w:tc>
          <w:tcPr>
            <w:tcW w:w="4962" w:type="dxa"/>
          </w:tcPr>
          <w:p w:rsidR="001F1FB8" w:rsidRDefault="001F1FB8" w:rsidP="001F1FB8">
            <w:pPr>
              <w:jc w:val="both"/>
            </w:pPr>
            <w:r>
              <w:t>Invitar a la comunidad universitaria de evento</w:t>
            </w:r>
          </w:p>
        </w:tc>
      </w:tr>
      <w:tr w:rsidR="001F1FB8" w:rsidTr="001F1FB8">
        <w:trPr>
          <w:trHeight w:val="268"/>
        </w:trPr>
        <w:tc>
          <w:tcPr>
            <w:tcW w:w="2405" w:type="dxa"/>
          </w:tcPr>
          <w:p w:rsidR="001F1FB8" w:rsidRPr="00F60E29" w:rsidRDefault="001F1FB8" w:rsidP="001F1FB8">
            <w:pPr>
              <w:rPr>
                <w:sz w:val="20"/>
              </w:rPr>
            </w:pPr>
            <w:r>
              <w:rPr>
                <w:sz w:val="20"/>
              </w:rPr>
              <w:t>27 de enero de 2017</w:t>
            </w:r>
          </w:p>
        </w:tc>
        <w:tc>
          <w:tcPr>
            <w:tcW w:w="6095" w:type="dxa"/>
          </w:tcPr>
          <w:p w:rsidR="001F1FB8" w:rsidRDefault="001F1FB8" w:rsidP="001F1FB8">
            <w:pPr>
              <w:jc w:val="both"/>
            </w:pPr>
            <w:r>
              <w:t xml:space="preserve">Diseño de recetas para servicio médico </w:t>
            </w:r>
          </w:p>
        </w:tc>
        <w:tc>
          <w:tcPr>
            <w:tcW w:w="4962" w:type="dxa"/>
          </w:tcPr>
          <w:p w:rsidR="001F1FB8" w:rsidRDefault="001F1FB8" w:rsidP="001F1FB8">
            <w:pPr>
              <w:jc w:val="both"/>
            </w:pPr>
            <w:r>
              <w:t>Brindarle a los usuarios de la universidad una receta para la compra de medicamentos e incapacidades</w:t>
            </w:r>
          </w:p>
        </w:tc>
      </w:tr>
    </w:tbl>
    <w:p w:rsidR="005A79FF" w:rsidRDefault="005A79FF" w:rsidP="005A79FF">
      <w:pPr>
        <w:jc w:val="both"/>
        <w:rPr>
          <w:b/>
          <w:i/>
        </w:rPr>
      </w:pPr>
    </w:p>
    <w:p w:rsidR="00930BC6" w:rsidRDefault="00930BC6" w:rsidP="005A79FF">
      <w:pPr>
        <w:jc w:val="both"/>
        <w:rPr>
          <w:b/>
          <w:i/>
        </w:rPr>
      </w:pPr>
    </w:p>
    <w:p w:rsidR="00930BC6" w:rsidRDefault="00930BC6" w:rsidP="00930BC6">
      <w:pPr>
        <w:jc w:val="center"/>
        <w:rPr>
          <w:rFonts w:ascii="Arial" w:hAnsi="Arial" w:cs="Arial"/>
          <w:b/>
          <w:sz w:val="32"/>
          <w:szCs w:val="32"/>
          <w:u w:val="single"/>
        </w:rPr>
      </w:pPr>
    </w:p>
    <w:p w:rsidR="00930BC6" w:rsidRDefault="00930BC6" w:rsidP="00930BC6">
      <w:pPr>
        <w:jc w:val="center"/>
        <w:rPr>
          <w:rFonts w:ascii="Arial" w:hAnsi="Arial" w:cs="Arial"/>
          <w:b/>
          <w:sz w:val="32"/>
          <w:szCs w:val="32"/>
          <w:u w:val="single"/>
        </w:rPr>
      </w:pPr>
    </w:p>
    <w:p w:rsidR="00930BC6" w:rsidRDefault="00930BC6" w:rsidP="00930BC6">
      <w:pPr>
        <w:jc w:val="center"/>
        <w:rPr>
          <w:rFonts w:ascii="Arial" w:hAnsi="Arial" w:cs="Arial"/>
          <w:b/>
          <w:sz w:val="32"/>
          <w:szCs w:val="32"/>
          <w:u w:val="single"/>
        </w:rPr>
      </w:pPr>
    </w:p>
    <w:p w:rsidR="00930BC6" w:rsidRDefault="00930BC6" w:rsidP="00930BC6">
      <w:pPr>
        <w:jc w:val="center"/>
        <w:rPr>
          <w:rFonts w:ascii="Arial" w:hAnsi="Arial" w:cs="Arial"/>
          <w:b/>
          <w:sz w:val="32"/>
          <w:szCs w:val="32"/>
          <w:u w:val="single"/>
        </w:rPr>
      </w:pPr>
    </w:p>
    <w:p w:rsidR="00930BC6" w:rsidRDefault="00930BC6" w:rsidP="00930BC6">
      <w:pPr>
        <w:jc w:val="center"/>
        <w:rPr>
          <w:rFonts w:ascii="Arial" w:hAnsi="Arial" w:cs="Arial"/>
          <w:b/>
          <w:sz w:val="32"/>
          <w:szCs w:val="32"/>
          <w:u w:val="single"/>
        </w:rPr>
      </w:pPr>
    </w:p>
    <w:p w:rsidR="00B66C98" w:rsidRDefault="00B66C98" w:rsidP="00930BC6">
      <w:pPr>
        <w:jc w:val="center"/>
        <w:rPr>
          <w:rFonts w:ascii="Arial" w:hAnsi="Arial" w:cs="Arial"/>
          <w:b/>
          <w:sz w:val="32"/>
          <w:szCs w:val="32"/>
          <w:u w:val="single"/>
        </w:rPr>
      </w:pPr>
    </w:p>
    <w:p w:rsidR="00B66C98" w:rsidRDefault="00B66C98" w:rsidP="00930BC6">
      <w:pPr>
        <w:jc w:val="center"/>
        <w:rPr>
          <w:rFonts w:ascii="Arial" w:hAnsi="Arial" w:cs="Arial"/>
          <w:b/>
          <w:sz w:val="32"/>
          <w:szCs w:val="32"/>
          <w:u w:val="single"/>
        </w:rPr>
      </w:pPr>
    </w:p>
    <w:p w:rsidR="00930BC6" w:rsidRPr="00930BC6" w:rsidRDefault="00930BC6" w:rsidP="00930BC6">
      <w:pPr>
        <w:jc w:val="center"/>
        <w:rPr>
          <w:rFonts w:ascii="Arial" w:hAnsi="Arial" w:cs="Arial"/>
          <w:b/>
          <w:sz w:val="32"/>
          <w:szCs w:val="32"/>
          <w:u w:val="single"/>
        </w:rPr>
      </w:pPr>
      <w:r w:rsidRPr="00930BC6">
        <w:rPr>
          <w:rFonts w:ascii="Arial" w:hAnsi="Arial" w:cs="Arial"/>
          <w:b/>
          <w:sz w:val="32"/>
          <w:szCs w:val="32"/>
          <w:u w:val="single"/>
        </w:rPr>
        <w:lastRenderedPageBreak/>
        <w:t>INFORME DE ACTIVIDADES DE LA DIRECCION DE VINCULACION Y DIFUSION DEL 1 AL 28 DE FEBRERO DE 2017</w:t>
      </w:r>
    </w:p>
    <w:p w:rsidR="00930BC6" w:rsidRPr="00930BC6" w:rsidRDefault="00930BC6" w:rsidP="00930BC6">
      <w:pPr>
        <w:rPr>
          <w:rFonts w:ascii="Arial" w:hAnsi="Arial" w:cs="Arial"/>
          <w:b/>
          <w:u w:val="single"/>
        </w:rPr>
      </w:pPr>
      <w:r w:rsidRPr="00930BC6">
        <w:rPr>
          <w:rFonts w:ascii="Arial" w:hAnsi="Arial" w:cs="Arial"/>
          <w:b/>
        </w:rPr>
        <w:t>FECHA DE ELABORACIÓN</w:t>
      </w:r>
      <w:r w:rsidRPr="00930BC6">
        <w:rPr>
          <w:rFonts w:ascii="Arial" w:hAnsi="Arial" w:cs="Arial"/>
          <w:b/>
          <w:u w:val="single"/>
        </w:rPr>
        <w:t>:                        2 DE MARZO DE 2017</w:t>
      </w:r>
    </w:p>
    <w:p w:rsidR="00930BC6" w:rsidRPr="00930BC6" w:rsidRDefault="00930BC6" w:rsidP="00930BC6">
      <w:pPr>
        <w:rPr>
          <w:b/>
          <w:i/>
          <w:sz w:val="28"/>
          <w:szCs w:val="28"/>
        </w:rPr>
      </w:pPr>
      <w:r w:rsidRPr="00930BC6">
        <w:rPr>
          <w:rFonts w:ascii="Arial" w:hAnsi="Arial" w:cs="Arial"/>
          <w:b/>
        </w:rPr>
        <w:t>ELABORADO POR</w:t>
      </w:r>
      <w:r w:rsidRPr="00930BC6">
        <w:rPr>
          <w:rFonts w:ascii="Arial" w:hAnsi="Arial" w:cs="Arial"/>
          <w:b/>
          <w:u w:val="single"/>
        </w:rPr>
        <w:t>:                                   LIC. CLAUDIA TORRES RIVERA</w:t>
      </w:r>
    </w:p>
    <w:p w:rsidR="00930BC6" w:rsidRPr="00930BC6" w:rsidRDefault="00930BC6" w:rsidP="00930BC6">
      <w:pPr>
        <w:jc w:val="both"/>
        <w:rPr>
          <w:b/>
          <w:i/>
        </w:rPr>
      </w:pPr>
      <w:r w:rsidRPr="00930BC6">
        <w:rPr>
          <w:b/>
          <w:i/>
        </w:rPr>
        <w:t>DIRECCIÓN Y DEPARTAMENTO DE VINCULACIÓN</w:t>
      </w:r>
    </w:p>
    <w:tbl>
      <w:tblPr>
        <w:tblStyle w:val="Tablaconcuadrcula11"/>
        <w:tblW w:w="12895" w:type="dxa"/>
        <w:tblLook w:val="04A0" w:firstRow="1" w:lastRow="0" w:firstColumn="1" w:lastColumn="0" w:noHBand="0" w:noVBand="1"/>
      </w:tblPr>
      <w:tblGrid>
        <w:gridCol w:w="1821"/>
        <w:gridCol w:w="7388"/>
        <w:gridCol w:w="3686"/>
      </w:tblGrid>
      <w:tr w:rsidR="00930BC6" w:rsidRPr="00930BC6" w:rsidTr="00930BC6">
        <w:tc>
          <w:tcPr>
            <w:tcW w:w="1821" w:type="dxa"/>
          </w:tcPr>
          <w:p w:rsidR="00930BC6" w:rsidRPr="00930BC6" w:rsidRDefault="00930BC6" w:rsidP="00930BC6">
            <w:pPr>
              <w:jc w:val="center"/>
              <w:rPr>
                <w:rFonts w:ascii="Arial" w:hAnsi="Arial" w:cs="Arial"/>
                <w:b/>
              </w:rPr>
            </w:pPr>
            <w:r w:rsidRPr="00930BC6">
              <w:rPr>
                <w:rFonts w:ascii="Arial" w:hAnsi="Arial" w:cs="Arial"/>
                <w:b/>
              </w:rPr>
              <w:t>FECHA</w:t>
            </w:r>
          </w:p>
        </w:tc>
        <w:tc>
          <w:tcPr>
            <w:tcW w:w="7388" w:type="dxa"/>
          </w:tcPr>
          <w:p w:rsidR="00930BC6" w:rsidRPr="00930BC6" w:rsidRDefault="00930BC6" w:rsidP="00930BC6">
            <w:pPr>
              <w:jc w:val="center"/>
              <w:rPr>
                <w:rFonts w:ascii="Arial" w:hAnsi="Arial" w:cs="Arial"/>
                <w:b/>
              </w:rPr>
            </w:pPr>
            <w:r w:rsidRPr="00930BC6">
              <w:rPr>
                <w:rFonts w:ascii="Arial" w:hAnsi="Arial" w:cs="Arial"/>
                <w:b/>
              </w:rPr>
              <w:t>ACTIVIDAD</w:t>
            </w:r>
          </w:p>
        </w:tc>
        <w:tc>
          <w:tcPr>
            <w:tcW w:w="3686" w:type="dxa"/>
          </w:tcPr>
          <w:p w:rsidR="00930BC6" w:rsidRPr="00930BC6" w:rsidRDefault="00930BC6" w:rsidP="00930BC6">
            <w:pPr>
              <w:jc w:val="center"/>
              <w:rPr>
                <w:rFonts w:ascii="Arial" w:hAnsi="Arial" w:cs="Arial"/>
                <w:b/>
              </w:rPr>
            </w:pPr>
            <w:r w:rsidRPr="00930BC6">
              <w:rPr>
                <w:rFonts w:ascii="Arial" w:hAnsi="Arial" w:cs="Arial"/>
                <w:b/>
              </w:rPr>
              <w:t>BENEFICIO O IMPACTO</w:t>
            </w:r>
          </w:p>
        </w:tc>
      </w:tr>
      <w:tr w:rsidR="00930BC6" w:rsidRPr="00930BC6" w:rsidTr="00930BC6">
        <w:tc>
          <w:tcPr>
            <w:tcW w:w="1821" w:type="dxa"/>
          </w:tcPr>
          <w:p w:rsidR="00930BC6" w:rsidRPr="00930BC6" w:rsidRDefault="00930BC6" w:rsidP="00930BC6">
            <w:r w:rsidRPr="00930BC6">
              <w:t>Febrero  de 2017</w:t>
            </w:r>
          </w:p>
        </w:tc>
        <w:tc>
          <w:tcPr>
            <w:tcW w:w="7388" w:type="dxa"/>
          </w:tcPr>
          <w:p w:rsidR="00930BC6" w:rsidRPr="00930BC6" w:rsidRDefault="00930BC6" w:rsidP="00930BC6">
            <w:pPr>
              <w:jc w:val="both"/>
            </w:pPr>
            <w:r w:rsidRPr="00930BC6">
              <w:t>Aplicación permanente de la encuesta de salida a los estudiantes en proceso de titulación.</w:t>
            </w:r>
          </w:p>
        </w:tc>
        <w:tc>
          <w:tcPr>
            <w:tcW w:w="3686" w:type="dxa"/>
          </w:tcPr>
          <w:p w:rsidR="00930BC6" w:rsidRPr="00930BC6" w:rsidRDefault="00930BC6" w:rsidP="00930BC6">
            <w:pPr>
              <w:jc w:val="both"/>
            </w:pPr>
            <w:r w:rsidRPr="00930BC6">
              <w:t>Vinculación con egresados.</w:t>
            </w:r>
          </w:p>
        </w:tc>
      </w:tr>
      <w:tr w:rsidR="00930BC6" w:rsidRPr="00930BC6" w:rsidTr="00930BC6">
        <w:tc>
          <w:tcPr>
            <w:tcW w:w="1821" w:type="dxa"/>
          </w:tcPr>
          <w:p w:rsidR="00930BC6" w:rsidRPr="00930BC6" w:rsidRDefault="00930BC6" w:rsidP="00930BC6">
            <w:r w:rsidRPr="00930BC6">
              <w:t>Febrero  de 2017</w:t>
            </w:r>
          </w:p>
        </w:tc>
        <w:tc>
          <w:tcPr>
            <w:tcW w:w="7388" w:type="dxa"/>
          </w:tcPr>
          <w:p w:rsidR="00930BC6" w:rsidRPr="00930BC6" w:rsidRDefault="00930BC6" w:rsidP="00930BC6">
            <w:pPr>
              <w:spacing w:after="200"/>
              <w:jc w:val="both"/>
            </w:pPr>
            <w:r w:rsidRPr="00930BC6">
              <w:t>Contacto con empresas de la región para la colocación de estudiantes como practicantes y promoción de dichas vacantes a través del Facebook institucional.</w:t>
            </w:r>
          </w:p>
        </w:tc>
        <w:tc>
          <w:tcPr>
            <w:tcW w:w="3686" w:type="dxa"/>
          </w:tcPr>
          <w:p w:rsidR="00930BC6" w:rsidRPr="00930BC6" w:rsidRDefault="00930BC6" w:rsidP="00930BC6">
            <w:pPr>
              <w:spacing w:after="200"/>
              <w:jc w:val="both"/>
            </w:pPr>
            <w:r w:rsidRPr="00930BC6">
              <w:t>Vinculación con el sector productivo y apoyo a la inserción laboral.</w:t>
            </w:r>
          </w:p>
        </w:tc>
      </w:tr>
      <w:tr w:rsidR="00930BC6" w:rsidRPr="00930BC6" w:rsidTr="00930BC6">
        <w:tc>
          <w:tcPr>
            <w:tcW w:w="1821" w:type="dxa"/>
          </w:tcPr>
          <w:p w:rsidR="00930BC6" w:rsidRPr="00930BC6" w:rsidRDefault="00930BC6" w:rsidP="00930BC6">
            <w:r w:rsidRPr="00930BC6">
              <w:t>Febrero  de 2017</w:t>
            </w:r>
          </w:p>
        </w:tc>
        <w:tc>
          <w:tcPr>
            <w:tcW w:w="7388" w:type="dxa"/>
          </w:tcPr>
          <w:p w:rsidR="00930BC6" w:rsidRPr="00930BC6" w:rsidRDefault="00930BC6" w:rsidP="00930BC6">
            <w:pPr>
              <w:spacing w:after="200"/>
              <w:jc w:val="both"/>
            </w:pPr>
            <w:r w:rsidRPr="00930BC6">
              <w:t>Gestión de visitas industriales para los seis programas educativos.</w:t>
            </w:r>
          </w:p>
        </w:tc>
        <w:tc>
          <w:tcPr>
            <w:tcW w:w="3686" w:type="dxa"/>
          </w:tcPr>
          <w:p w:rsidR="00930BC6" w:rsidRPr="00930BC6" w:rsidRDefault="00930BC6" w:rsidP="00930BC6">
            <w:pPr>
              <w:spacing w:after="200"/>
              <w:jc w:val="both"/>
            </w:pPr>
            <w:r w:rsidRPr="00930BC6">
              <w:t>Apoyo a la formación integral de los estudiantes.</w:t>
            </w:r>
          </w:p>
        </w:tc>
      </w:tr>
      <w:tr w:rsidR="00930BC6" w:rsidRPr="00930BC6" w:rsidTr="00930BC6">
        <w:tc>
          <w:tcPr>
            <w:tcW w:w="1821" w:type="dxa"/>
          </w:tcPr>
          <w:p w:rsidR="00930BC6" w:rsidRPr="00930BC6" w:rsidRDefault="00930BC6" w:rsidP="00930BC6">
            <w:r w:rsidRPr="00930BC6">
              <w:t>Febrero  de 2017</w:t>
            </w:r>
          </w:p>
        </w:tc>
        <w:tc>
          <w:tcPr>
            <w:tcW w:w="7388" w:type="dxa"/>
          </w:tcPr>
          <w:p w:rsidR="00930BC6" w:rsidRPr="00930BC6" w:rsidRDefault="00930BC6" w:rsidP="00930BC6">
            <w:pPr>
              <w:jc w:val="both"/>
            </w:pPr>
            <w:r w:rsidRPr="00930BC6">
              <w:t>Canalización de vacantes laborales solicitadas por las empresas al área de atención correspondiente en la Oficina de seguimiento de egresados.</w:t>
            </w:r>
          </w:p>
        </w:tc>
        <w:tc>
          <w:tcPr>
            <w:tcW w:w="3686" w:type="dxa"/>
          </w:tcPr>
          <w:p w:rsidR="00930BC6" w:rsidRPr="00930BC6" w:rsidRDefault="00930BC6" w:rsidP="00930BC6">
            <w:pPr>
              <w:jc w:val="both"/>
            </w:pPr>
            <w:r w:rsidRPr="00930BC6">
              <w:t>Apoyo a la inserción laboral</w:t>
            </w:r>
          </w:p>
        </w:tc>
      </w:tr>
      <w:tr w:rsidR="00930BC6" w:rsidRPr="00930BC6" w:rsidTr="00930BC6">
        <w:tc>
          <w:tcPr>
            <w:tcW w:w="1821" w:type="dxa"/>
          </w:tcPr>
          <w:p w:rsidR="00930BC6" w:rsidRPr="00930BC6" w:rsidRDefault="00930BC6" w:rsidP="00930BC6">
            <w:r w:rsidRPr="00930BC6">
              <w:t>Febrero  de 2017</w:t>
            </w:r>
          </w:p>
        </w:tc>
        <w:tc>
          <w:tcPr>
            <w:tcW w:w="7388" w:type="dxa"/>
          </w:tcPr>
          <w:p w:rsidR="00930BC6" w:rsidRPr="00930BC6" w:rsidRDefault="00930BC6" w:rsidP="00930BC6">
            <w:pPr>
              <w:jc w:val="both"/>
            </w:pPr>
            <w:r w:rsidRPr="00930BC6">
              <w:t>Asistencia a las reuniones para la organización de la 2da. Semana de las Ingenierías con las Direcciones de Programa Educativo y coordinación de las reuniones de las áreas transversales para el mismo objetivo.</w:t>
            </w:r>
          </w:p>
        </w:tc>
        <w:tc>
          <w:tcPr>
            <w:tcW w:w="3686" w:type="dxa"/>
          </w:tcPr>
          <w:p w:rsidR="00930BC6" w:rsidRPr="00930BC6" w:rsidRDefault="00930BC6" w:rsidP="00930BC6">
            <w:pPr>
              <w:jc w:val="both"/>
            </w:pPr>
            <w:r w:rsidRPr="00930BC6">
              <w:t>Formación integral del estudiante.</w:t>
            </w:r>
          </w:p>
        </w:tc>
      </w:tr>
      <w:tr w:rsidR="00930BC6" w:rsidRPr="00930BC6" w:rsidTr="00930BC6">
        <w:tc>
          <w:tcPr>
            <w:tcW w:w="1821" w:type="dxa"/>
          </w:tcPr>
          <w:p w:rsidR="00930BC6" w:rsidRPr="00930BC6" w:rsidRDefault="00930BC6" w:rsidP="00930BC6">
            <w:pPr>
              <w:jc w:val="both"/>
            </w:pPr>
            <w:r w:rsidRPr="00930BC6">
              <w:t>Febrero  de 2017</w:t>
            </w:r>
          </w:p>
        </w:tc>
        <w:tc>
          <w:tcPr>
            <w:tcW w:w="7388" w:type="dxa"/>
          </w:tcPr>
          <w:p w:rsidR="00930BC6" w:rsidRPr="00930BC6" w:rsidRDefault="00930BC6" w:rsidP="00930BC6">
            <w:pPr>
              <w:jc w:val="both"/>
            </w:pPr>
            <w:r w:rsidRPr="00930BC6">
              <w:t>Revisión de avance al pilotaje del Sistema institucional de Estancias y Estadías.</w:t>
            </w:r>
          </w:p>
        </w:tc>
        <w:tc>
          <w:tcPr>
            <w:tcW w:w="3686" w:type="dxa"/>
          </w:tcPr>
          <w:p w:rsidR="00930BC6" w:rsidRPr="00930BC6" w:rsidRDefault="00930BC6" w:rsidP="00930BC6">
            <w:pPr>
              <w:jc w:val="both"/>
            </w:pPr>
            <w:r w:rsidRPr="00930BC6">
              <w:t>Mejora continua.</w:t>
            </w:r>
          </w:p>
        </w:tc>
      </w:tr>
      <w:tr w:rsidR="00930BC6" w:rsidRPr="00930BC6" w:rsidTr="00930BC6">
        <w:tc>
          <w:tcPr>
            <w:tcW w:w="1821" w:type="dxa"/>
          </w:tcPr>
          <w:p w:rsidR="00930BC6" w:rsidRPr="00930BC6" w:rsidRDefault="00930BC6" w:rsidP="00930BC6">
            <w:pPr>
              <w:jc w:val="both"/>
            </w:pPr>
            <w:r w:rsidRPr="00930BC6">
              <w:t>Febrero  de 2017</w:t>
            </w:r>
          </w:p>
        </w:tc>
        <w:tc>
          <w:tcPr>
            <w:tcW w:w="7388" w:type="dxa"/>
          </w:tcPr>
          <w:p w:rsidR="00930BC6" w:rsidRPr="00930BC6" w:rsidRDefault="00930BC6" w:rsidP="00930BC6">
            <w:pPr>
              <w:jc w:val="both"/>
            </w:pPr>
            <w:r w:rsidRPr="00930BC6">
              <w:t>Gestión de convenio con la Universidad Politécnica del Valle de México</w:t>
            </w:r>
          </w:p>
        </w:tc>
        <w:tc>
          <w:tcPr>
            <w:tcW w:w="3686" w:type="dxa"/>
          </w:tcPr>
          <w:p w:rsidR="00930BC6" w:rsidRPr="00930BC6" w:rsidRDefault="00930BC6" w:rsidP="00930BC6">
            <w:pPr>
              <w:jc w:val="both"/>
            </w:pPr>
          </w:p>
        </w:tc>
      </w:tr>
      <w:tr w:rsidR="00930BC6" w:rsidRPr="00930BC6" w:rsidTr="00930BC6">
        <w:tc>
          <w:tcPr>
            <w:tcW w:w="1821" w:type="dxa"/>
          </w:tcPr>
          <w:p w:rsidR="00930BC6" w:rsidRPr="00930BC6" w:rsidRDefault="00930BC6" w:rsidP="00930BC6">
            <w:pPr>
              <w:jc w:val="both"/>
            </w:pPr>
            <w:r w:rsidRPr="00930BC6">
              <w:t>Febrero  de 2017</w:t>
            </w:r>
          </w:p>
        </w:tc>
        <w:tc>
          <w:tcPr>
            <w:tcW w:w="7388" w:type="dxa"/>
          </w:tcPr>
          <w:p w:rsidR="00930BC6" w:rsidRPr="00930BC6" w:rsidRDefault="00930BC6" w:rsidP="00930BC6">
            <w:pPr>
              <w:jc w:val="both"/>
            </w:pPr>
            <w:r w:rsidRPr="00930BC6">
              <w:t>Atención a las solicitudes de información y documentación del área de Transparencia.</w:t>
            </w:r>
          </w:p>
        </w:tc>
        <w:tc>
          <w:tcPr>
            <w:tcW w:w="3686" w:type="dxa"/>
          </w:tcPr>
          <w:p w:rsidR="00930BC6" w:rsidRPr="00930BC6" w:rsidRDefault="00930BC6" w:rsidP="00930BC6">
            <w:pPr>
              <w:jc w:val="both"/>
            </w:pPr>
          </w:p>
        </w:tc>
      </w:tr>
      <w:tr w:rsidR="00930BC6" w:rsidRPr="00930BC6" w:rsidTr="00930BC6">
        <w:tc>
          <w:tcPr>
            <w:tcW w:w="1821" w:type="dxa"/>
          </w:tcPr>
          <w:p w:rsidR="00930BC6" w:rsidRPr="00930BC6" w:rsidRDefault="00930BC6" w:rsidP="00930BC6">
            <w:pPr>
              <w:jc w:val="both"/>
            </w:pPr>
            <w:r w:rsidRPr="00930BC6">
              <w:t>Febrero de 2017</w:t>
            </w:r>
          </w:p>
        </w:tc>
        <w:tc>
          <w:tcPr>
            <w:tcW w:w="7388" w:type="dxa"/>
          </w:tcPr>
          <w:p w:rsidR="00930BC6" w:rsidRPr="00930BC6" w:rsidRDefault="00930BC6" w:rsidP="00930BC6">
            <w:pPr>
              <w:jc w:val="both"/>
            </w:pPr>
            <w:r w:rsidRPr="00930BC6">
              <w:t>Capacitación</w:t>
            </w:r>
            <w:r w:rsidRPr="00930BC6">
              <w:rPr>
                <w:lang w:val="es-MX"/>
              </w:rPr>
              <w:t xml:space="preserve"> sobre Transparencia, acceso a la Información y la Protección de Datos Personales.</w:t>
            </w:r>
          </w:p>
        </w:tc>
        <w:tc>
          <w:tcPr>
            <w:tcW w:w="3686" w:type="dxa"/>
          </w:tcPr>
          <w:p w:rsidR="00930BC6" w:rsidRPr="00930BC6" w:rsidRDefault="00930BC6" w:rsidP="00930BC6">
            <w:pPr>
              <w:jc w:val="both"/>
            </w:pPr>
          </w:p>
        </w:tc>
      </w:tr>
      <w:tr w:rsidR="00930BC6" w:rsidRPr="00930BC6" w:rsidTr="00930BC6">
        <w:tc>
          <w:tcPr>
            <w:tcW w:w="1821" w:type="dxa"/>
          </w:tcPr>
          <w:p w:rsidR="00930BC6" w:rsidRPr="00930BC6" w:rsidRDefault="00930BC6" w:rsidP="00930BC6">
            <w:pPr>
              <w:jc w:val="both"/>
            </w:pPr>
            <w:r w:rsidRPr="00930BC6">
              <w:lastRenderedPageBreak/>
              <w:t>1° de febrero de 2017</w:t>
            </w:r>
          </w:p>
        </w:tc>
        <w:tc>
          <w:tcPr>
            <w:tcW w:w="7388" w:type="dxa"/>
          </w:tcPr>
          <w:p w:rsidR="00930BC6" w:rsidRPr="00930BC6" w:rsidRDefault="00930BC6" w:rsidP="00930BC6">
            <w:pPr>
              <w:jc w:val="both"/>
            </w:pPr>
            <w:r w:rsidRPr="00930BC6">
              <w:t>Atención a personal de la Comisión Estatal del Agua para desarrollo de proyectos de Tecnologías de la Información y Biotecnología.</w:t>
            </w:r>
          </w:p>
        </w:tc>
        <w:tc>
          <w:tcPr>
            <w:tcW w:w="3686" w:type="dxa"/>
          </w:tcPr>
          <w:p w:rsidR="00930BC6" w:rsidRPr="00930BC6" w:rsidRDefault="00930BC6" w:rsidP="00930BC6">
            <w:pPr>
              <w:jc w:val="both"/>
            </w:pPr>
            <w:r w:rsidRPr="00930BC6">
              <w:t>Vinculación, inserción en estancias y estadías, inserción laboral.</w:t>
            </w:r>
          </w:p>
        </w:tc>
      </w:tr>
      <w:tr w:rsidR="00930BC6" w:rsidRPr="00930BC6" w:rsidTr="00930BC6">
        <w:trPr>
          <w:trHeight w:val="438"/>
        </w:trPr>
        <w:tc>
          <w:tcPr>
            <w:tcW w:w="1821" w:type="dxa"/>
          </w:tcPr>
          <w:p w:rsidR="00930BC6" w:rsidRPr="00930BC6" w:rsidRDefault="00930BC6" w:rsidP="00930BC6">
            <w:r w:rsidRPr="00930BC6">
              <w:t>3, 10 y 17 de febrero de 2017</w:t>
            </w:r>
          </w:p>
        </w:tc>
        <w:tc>
          <w:tcPr>
            <w:tcW w:w="7388" w:type="dxa"/>
          </w:tcPr>
          <w:p w:rsidR="00930BC6" w:rsidRPr="00930BC6" w:rsidRDefault="00930BC6" w:rsidP="00930BC6">
            <w:pPr>
              <w:jc w:val="both"/>
            </w:pPr>
            <w:r w:rsidRPr="00930BC6">
              <w:t>Organización y asistencia del Director del área al Seminario “Factor Técnico” impartido por experto de la empresa VWM.</w:t>
            </w:r>
          </w:p>
        </w:tc>
        <w:tc>
          <w:tcPr>
            <w:tcW w:w="3686" w:type="dxa"/>
          </w:tcPr>
          <w:p w:rsidR="00930BC6" w:rsidRPr="00930BC6" w:rsidRDefault="00930BC6" w:rsidP="00930BC6">
            <w:pPr>
              <w:jc w:val="both"/>
            </w:pPr>
            <w:r w:rsidRPr="00930BC6">
              <w:t>Formación de equipo de alto desempeño.</w:t>
            </w:r>
          </w:p>
        </w:tc>
      </w:tr>
      <w:tr w:rsidR="00930BC6" w:rsidRPr="00930BC6" w:rsidTr="00930BC6">
        <w:tc>
          <w:tcPr>
            <w:tcW w:w="1821" w:type="dxa"/>
          </w:tcPr>
          <w:p w:rsidR="00930BC6" w:rsidRPr="00930BC6" w:rsidRDefault="00930BC6" w:rsidP="00930BC6">
            <w:pPr>
              <w:jc w:val="both"/>
            </w:pPr>
            <w:r w:rsidRPr="00930BC6">
              <w:t>10 de febrero de 2017</w:t>
            </w:r>
          </w:p>
        </w:tc>
        <w:tc>
          <w:tcPr>
            <w:tcW w:w="7388" w:type="dxa"/>
          </w:tcPr>
          <w:p w:rsidR="00930BC6" w:rsidRPr="00930BC6" w:rsidRDefault="00930BC6" w:rsidP="00930BC6">
            <w:pPr>
              <w:jc w:val="both"/>
            </w:pPr>
            <w:r w:rsidRPr="00930BC6">
              <w:t>Organización y coordinación de la reunión previa para la mesa de trabajo con empleadores e instituciones en el marco de la elaboración del Plan Estatal de Desarrollo, solicitada por el Gobierno del estado, sobre el tema “Educación y competencias para el Mercado laboral”.</w:t>
            </w:r>
          </w:p>
        </w:tc>
        <w:tc>
          <w:tcPr>
            <w:tcW w:w="3686" w:type="dxa"/>
          </w:tcPr>
          <w:p w:rsidR="00930BC6" w:rsidRPr="00930BC6" w:rsidRDefault="00930BC6" w:rsidP="00930BC6">
            <w:pPr>
              <w:jc w:val="both"/>
            </w:pPr>
            <w:r w:rsidRPr="00930BC6">
              <w:t>Vinculación y mejora continua</w:t>
            </w:r>
          </w:p>
        </w:tc>
      </w:tr>
      <w:tr w:rsidR="00930BC6" w:rsidRPr="00930BC6" w:rsidTr="00930BC6">
        <w:tc>
          <w:tcPr>
            <w:tcW w:w="1821" w:type="dxa"/>
          </w:tcPr>
          <w:p w:rsidR="00930BC6" w:rsidRPr="00930BC6" w:rsidRDefault="00930BC6" w:rsidP="00930BC6">
            <w:pPr>
              <w:jc w:val="both"/>
            </w:pPr>
            <w:r w:rsidRPr="00930BC6">
              <w:t>14 de febrero de 2017</w:t>
            </w:r>
          </w:p>
        </w:tc>
        <w:tc>
          <w:tcPr>
            <w:tcW w:w="7388" w:type="dxa"/>
          </w:tcPr>
          <w:p w:rsidR="00930BC6" w:rsidRPr="00930BC6" w:rsidRDefault="00930BC6" w:rsidP="00930BC6">
            <w:pPr>
              <w:jc w:val="both"/>
            </w:pPr>
            <w:r w:rsidRPr="00930BC6">
              <w:t>Coordinación de la mesa de trabajo con empleadores e instituciones en el marco de la elaboración del Plan Estatal de Desarrollo, solicitada por el Gobierno del estado, sobre el tema “Educación y competencias para el Mercado laboral”.</w:t>
            </w:r>
          </w:p>
        </w:tc>
        <w:tc>
          <w:tcPr>
            <w:tcW w:w="3686" w:type="dxa"/>
          </w:tcPr>
          <w:p w:rsidR="00930BC6" w:rsidRPr="00930BC6" w:rsidRDefault="00930BC6" w:rsidP="00930BC6">
            <w:pPr>
              <w:jc w:val="both"/>
            </w:pPr>
            <w:r w:rsidRPr="00930BC6">
              <w:t>Vinculación y mejora continua</w:t>
            </w:r>
          </w:p>
        </w:tc>
      </w:tr>
      <w:tr w:rsidR="00930BC6" w:rsidRPr="00930BC6" w:rsidTr="00930BC6">
        <w:tc>
          <w:tcPr>
            <w:tcW w:w="1821" w:type="dxa"/>
          </w:tcPr>
          <w:p w:rsidR="00930BC6" w:rsidRPr="00930BC6" w:rsidRDefault="00930BC6" w:rsidP="00930BC6">
            <w:pPr>
              <w:jc w:val="both"/>
            </w:pPr>
            <w:r w:rsidRPr="00930BC6">
              <w:t>15 de febrero de 2017</w:t>
            </w:r>
          </w:p>
        </w:tc>
        <w:tc>
          <w:tcPr>
            <w:tcW w:w="7388" w:type="dxa"/>
          </w:tcPr>
          <w:p w:rsidR="00930BC6" w:rsidRPr="00930BC6" w:rsidRDefault="00930BC6" w:rsidP="00930BC6">
            <w:pPr>
              <w:jc w:val="both"/>
            </w:pPr>
            <w:r w:rsidRPr="00930BC6">
              <w:t>Coordinación de la rueda de prensa, firma de convenio entre CANACINTRA TLAXCALA y Mexicanos en el Exterior y conferencia del proyecto “Mexicanos Expresando sus Ideas”</w:t>
            </w:r>
          </w:p>
        </w:tc>
        <w:tc>
          <w:tcPr>
            <w:tcW w:w="3686" w:type="dxa"/>
          </w:tcPr>
          <w:p w:rsidR="00930BC6" w:rsidRPr="00930BC6" w:rsidRDefault="00930BC6" w:rsidP="00930BC6">
            <w:pPr>
              <w:jc w:val="both"/>
            </w:pPr>
            <w:r w:rsidRPr="00930BC6">
              <w:t>Fomento al emprendimiento.</w:t>
            </w:r>
          </w:p>
        </w:tc>
      </w:tr>
      <w:tr w:rsidR="00930BC6" w:rsidRPr="00930BC6" w:rsidTr="00930BC6">
        <w:tc>
          <w:tcPr>
            <w:tcW w:w="1821" w:type="dxa"/>
          </w:tcPr>
          <w:p w:rsidR="00930BC6" w:rsidRPr="00930BC6" w:rsidRDefault="00930BC6" w:rsidP="00930BC6">
            <w:r w:rsidRPr="00930BC6">
              <w:t>21 de febrero de 2017</w:t>
            </w:r>
          </w:p>
        </w:tc>
        <w:tc>
          <w:tcPr>
            <w:tcW w:w="7388" w:type="dxa"/>
          </w:tcPr>
          <w:p w:rsidR="00930BC6" w:rsidRPr="00930BC6" w:rsidRDefault="00930BC6" w:rsidP="00930BC6">
            <w:r w:rsidRPr="00930BC6">
              <w:t xml:space="preserve">Atención a la Dirección de  Vinculación de </w:t>
            </w:r>
            <w:proofErr w:type="spellStart"/>
            <w:r w:rsidRPr="00930BC6">
              <w:t>CECyTE</w:t>
            </w:r>
            <w:proofErr w:type="spellEnd"/>
            <w:r w:rsidRPr="00930BC6">
              <w:t>, para la difusión de los beneficios del Convenio de Pases Directos y Becas de Excelencia.</w:t>
            </w:r>
          </w:p>
        </w:tc>
        <w:tc>
          <w:tcPr>
            <w:tcW w:w="3686" w:type="dxa"/>
          </w:tcPr>
          <w:p w:rsidR="00930BC6" w:rsidRPr="00930BC6" w:rsidRDefault="00930BC6" w:rsidP="00930BC6">
            <w:pPr>
              <w:jc w:val="both"/>
            </w:pPr>
            <w:r w:rsidRPr="00930BC6">
              <w:t>Captación de matrícula de excelencia.</w:t>
            </w:r>
          </w:p>
        </w:tc>
      </w:tr>
      <w:tr w:rsidR="00930BC6" w:rsidRPr="00930BC6" w:rsidTr="00930BC6">
        <w:tc>
          <w:tcPr>
            <w:tcW w:w="1821" w:type="dxa"/>
          </w:tcPr>
          <w:p w:rsidR="00930BC6" w:rsidRPr="00930BC6" w:rsidRDefault="00930BC6" w:rsidP="00930BC6">
            <w:r w:rsidRPr="00930BC6">
              <w:t>24 de febrero de 2017</w:t>
            </w:r>
          </w:p>
        </w:tc>
        <w:tc>
          <w:tcPr>
            <w:tcW w:w="7388" w:type="dxa"/>
          </w:tcPr>
          <w:p w:rsidR="00930BC6" w:rsidRPr="00930BC6" w:rsidRDefault="00930BC6" w:rsidP="00930BC6">
            <w:r w:rsidRPr="00930BC6">
              <w:t>Apoyo al área de Calidad para la revisión de Encuestas de la Auditoría de Servicios.</w:t>
            </w:r>
          </w:p>
        </w:tc>
        <w:tc>
          <w:tcPr>
            <w:tcW w:w="3686" w:type="dxa"/>
          </w:tcPr>
          <w:p w:rsidR="00930BC6" w:rsidRPr="00930BC6" w:rsidRDefault="00930BC6" w:rsidP="00930BC6">
            <w:pPr>
              <w:jc w:val="both"/>
            </w:pPr>
            <w:r w:rsidRPr="00930BC6">
              <w:t>Mejora continua.</w:t>
            </w:r>
          </w:p>
        </w:tc>
      </w:tr>
      <w:tr w:rsidR="00930BC6" w:rsidRPr="00930BC6" w:rsidTr="00930BC6">
        <w:tc>
          <w:tcPr>
            <w:tcW w:w="1821" w:type="dxa"/>
          </w:tcPr>
          <w:p w:rsidR="00930BC6" w:rsidRPr="00930BC6" w:rsidRDefault="00930BC6" w:rsidP="00930BC6">
            <w:r w:rsidRPr="00930BC6">
              <w:t>24 de febrero de 2017</w:t>
            </w:r>
          </w:p>
        </w:tc>
        <w:tc>
          <w:tcPr>
            <w:tcW w:w="7388" w:type="dxa"/>
          </w:tcPr>
          <w:p w:rsidR="00930BC6" w:rsidRPr="00930BC6" w:rsidRDefault="00930BC6" w:rsidP="00930BC6">
            <w:pPr>
              <w:jc w:val="both"/>
            </w:pPr>
            <w:r w:rsidRPr="00930BC6">
              <w:t>Atención a personal de Instituto Tlaxcalteca para la Educación de los Adultos para generar estrategias de apoyo a captación de interesados como instructores.</w:t>
            </w:r>
          </w:p>
        </w:tc>
        <w:tc>
          <w:tcPr>
            <w:tcW w:w="3686" w:type="dxa"/>
          </w:tcPr>
          <w:p w:rsidR="00930BC6" w:rsidRPr="00930BC6" w:rsidRDefault="00930BC6" w:rsidP="00930BC6">
            <w:pPr>
              <w:jc w:val="both"/>
            </w:pPr>
            <w:r w:rsidRPr="00930BC6">
              <w:t>Vinculación</w:t>
            </w:r>
          </w:p>
        </w:tc>
      </w:tr>
      <w:tr w:rsidR="00930BC6" w:rsidRPr="00930BC6" w:rsidTr="00930BC6">
        <w:tc>
          <w:tcPr>
            <w:tcW w:w="1821" w:type="dxa"/>
          </w:tcPr>
          <w:p w:rsidR="00930BC6" w:rsidRPr="00930BC6" w:rsidRDefault="00930BC6" w:rsidP="00930BC6">
            <w:r w:rsidRPr="00930BC6">
              <w:t>27 de febrero de 2017</w:t>
            </w:r>
          </w:p>
        </w:tc>
        <w:tc>
          <w:tcPr>
            <w:tcW w:w="7388" w:type="dxa"/>
          </w:tcPr>
          <w:p w:rsidR="00930BC6" w:rsidRPr="00930BC6" w:rsidRDefault="00930BC6" w:rsidP="00930BC6">
            <w:r w:rsidRPr="00930BC6">
              <w:t>Acompañamiento a 28 estudiantes para asistir al Foro de “Juventud para crecer en una gobernanza moderna” que fue parte de las actividades para generar el Plan Estatal de Desarrollo, llevado a cabo en la Ciudad de Calpulalpan.</w:t>
            </w:r>
          </w:p>
        </w:tc>
        <w:tc>
          <w:tcPr>
            <w:tcW w:w="3686" w:type="dxa"/>
          </w:tcPr>
          <w:p w:rsidR="00930BC6" w:rsidRPr="00930BC6" w:rsidRDefault="00930BC6" w:rsidP="00930BC6">
            <w:pPr>
              <w:jc w:val="both"/>
            </w:pPr>
            <w:r w:rsidRPr="00930BC6">
              <w:t>Participación de estudiantes en actividades para su formación integral.</w:t>
            </w:r>
          </w:p>
        </w:tc>
      </w:tr>
      <w:tr w:rsidR="00930BC6" w:rsidRPr="00930BC6" w:rsidTr="00930BC6">
        <w:tc>
          <w:tcPr>
            <w:tcW w:w="1821" w:type="dxa"/>
          </w:tcPr>
          <w:p w:rsidR="00930BC6" w:rsidRPr="00930BC6" w:rsidRDefault="00930BC6" w:rsidP="00930BC6">
            <w:r w:rsidRPr="00930BC6">
              <w:t>28 de febrero de 2017</w:t>
            </w:r>
          </w:p>
        </w:tc>
        <w:tc>
          <w:tcPr>
            <w:tcW w:w="7388" w:type="dxa"/>
          </w:tcPr>
          <w:p w:rsidR="00930BC6" w:rsidRPr="00930BC6" w:rsidRDefault="00930BC6" w:rsidP="00930BC6">
            <w:r w:rsidRPr="00930BC6">
              <w:t>Propuesta e invitación a 3 empresas para impartir talleres en la 2da. Semana de las Ingenierías, sobre temas de empleabilidad.</w:t>
            </w:r>
          </w:p>
        </w:tc>
        <w:tc>
          <w:tcPr>
            <w:tcW w:w="3686" w:type="dxa"/>
          </w:tcPr>
          <w:p w:rsidR="00930BC6" w:rsidRPr="00930BC6" w:rsidRDefault="00930BC6" w:rsidP="00930BC6">
            <w:pPr>
              <w:jc w:val="both"/>
            </w:pPr>
            <w:r w:rsidRPr="00930BC6">
              <w:t>Formación integral.</w:t>
            </w:r>
          </w:p>
        </w:tc>
      </w:tr>
      <w:tr w:rsidR="00930BC6" w:rsidRPr="00930BC6" w:rsidTr="00930BC6">
        <w:tc>
          <w:tcPr>
            <w:tcW w:w="1821" w:type="dxa"/>
            <w:hideMark/>
          </w:tcPr>
          <w:p w:rsidR="00930BC6" w:rsidRPr="00930BC6" w:rsidRDefault="00930BC6" w:rsidP="00930BC6">
            <w:r w:rsidRPr="00930BC6">
              <w:t>21 de enero de 2017</w:t>
            </w:r>
          </w:p>
        </w:tc>
        <w:tc>
          <w:tcPr>
            <w:tcW w:w="7388" w:type="dxa"/>
            <w:hideMark/>
          </w:tcPr>
          <w:p w:rsidR="00930BC6" w:rsidRPr="00930BC6" w:rsidRDefault="00930BC6" w:rsidP="00930BC6">
            <w:pPr>
              <w:jc w:val="both"/>
            </w:pPr>
            <w:r w:rsidRPr="00930BC6">
              <w:t>Reunión con el Colegio de Tlaxcala para crear el Seminario Económico de Empleabilidad, como resultado del 1er Foro de empleabilidad.</w:t>
            </w:r>
          </w:p>
        </w:tc>
        <w:tc>
          <w:tcPr>
            <w:tcW w:w="3686" w:type="dxa"/>
          </w:tcPr>
          <w:p w:rsidR="00930BC6" w:rsidRPr="00930BC6" w:rsidRDefault="00930BC6" w:rsidP="00930BC6">
            <w:pPr>
              <w:jc w:val="both"/>
            </w:pPr>
            <w:r w:rsidRPr="00930BC6">
              <w:t>Empleabilidad</w:t>
            </w:r>
          </w:p>
        </w:tc>
      </w:tr>
      <w:tr w:rsidR="00930BC6" w:rsidRPr="00930BC6" w:rsidTr="00930BC6">
        <w:tc>
          <w:tcPr>
            <w:tcW w:w="1821" w:type="dxa"/>
            <w:hideMark/>
          </w:tcPr>
          <w:p w:rsidR="00930BC6" w:rsidRPr="00930BC6" w:rsidRDefault="00930BC6" w:rsidP="00930BC6">
            <w:r w:rsidRPr="00930BC6">
              <w:t>28 de febrero de 2017</w:t>
            </w:r>
          </w:p>
        </w:tc>
        <w:tc>
          <w:tcPr>
            <w:tcW w:w="7388" w:type="dxa"/>
            <w:hideMark/>
          </w:tcPr>
          <w:p w:rsidR="00930BC6" w:rsidRPr="00930BC6" w:rsidRDefault="00930BC6" w:rsidP="00930BC6">
            <w:pPr>
              <w:jc w:val="both"/>
            </w:pPr>
            <w:r w:rsidRPr="00930BC6">
              <w:t>Trabajos con la coordinación interna de idiomas para institucionalizar el chino mandarín.</w:t>
            </w:r>
          </w:p>
        </w:tc>
        <w:tc>
          <w:tcPr>
            <w:tcW w:w="3686" w:type="dxa"/>
          </w:tcPr>
          <w:p w:rsidR="00930BC6" w:rsidRPr="00930BC6" w:rsidRDefault="00930BC6" w:rsidP="00930BC6">
            <w:pPr>
              <w:jc w:val="both"/>
            </w:pPr>
            <w:r w:rsidRPr="00930BC6">
              <w:t>Formación integral</w:t>
            </w:r>
          </w:p>
        </w:tc>
      </w:tr>
    </w:tbl>
    <w:p w:rsidR="00930BC6" w:rsidRPr="00930BC6" w:rsidRDefault="00930BC6" w:rsidP="00930BC6"/>
    <w:p w:rsidR="00930BC6" w:rsidRPr="00930BC6" w:rsidRDefault="00930BC6" w:rsidP="00930BC6">
      <w:pPr>
        <w:rPr>
          <w:rFonts w:ascii="Arial" w:hAnsi="Arial" w:cs="Arial"/>
          <w:b/>
        </w:rPr>
      </w:pPr>
      <w:r w:rsidRPr="00930BC6">
        <w:rPr>
          <w:rFonts w:ascii="Arial" w:hAnsi="Arial" w:cs="Arial"/>
          <w:b/>
        </w:rPr>
        <w:t>FECHA DE ELABORACIÓN</w:t>
      </w:r>
      <w:r w:rsidRPr="00930BC6">
        <w:rPr>
          <w:rFonts w:ascii="Arial" w:hAnsi="Arial" w:cs="Arial"/>
          <w:b/>
          <w:u w:val="single"/>
        </w:rPr>
        <w:t xml:space="preserve">:                        </w:t>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t>1 DE MARZO DE 2017</w:t>
      </w:r>
    </w:p>
    <w:p w:rsidR="00930BC6" w:rsidRPr="00930BC6" w:rsidRDefault="00930BC6" w:rsidP="00930BC6">
      <w:pPr>
        <w:rPr>
          <w:b/>
          <w:i/>
          <w:sz w:val="28"/>
          <w:szCs w:val="28"/>
        </w:rPr>
      </w:pPr>
      <w:r w:rsidRPr="00930BC6">
        <w:rPr>
          <w:rFonts w:ascii="Arial" w:hAnsi="Arial" w:cs="Arial"/>
          <w:b/>
        </w:rPr>
        <w:t>ELABORADO POR</w:t>
      </w:r>
      <w:r w:rsidRPr="00930BC6">
        <w:rPr>
          <w:rFonts w:ascii="Arial" w:hAnsi="Arial" w:cs="Arial"/>
          <w:b/>
          <w:u w:val="single"/>
        </w:rPr>
        <w:t>:                                   LCC. LUZ EDITH JARAMILLO RAMÍREZ</w:t>
      </w:r>
    </w:p>
    <w:p w:rsidR="00930BC6" w:rsidRPr="00930BC6" w:rsidRDefault="00930BC6" w:rsidP="00930BC6">
      <w:pPr>
        <w:jc w:val="both"/>
        <w:rPr>
          <w:b/>
          <w:i/>
        </w:rPr>
      </w:pPr>
      <w:r w:rsidRPr="00930BC6">
        <w:rPr>
          <w:b/>
          <w:i/>
        </w:rPr>
        <w:t>SEGUIMIENTO DE EGRESADOS</w:t>
      </w:r>
    </w:p>
    <w:tbl>
      <w:tblPr>
        <w:tblStyle w:val="Tablaconcuadrcula11"/>
        <w:tblW w:w="13036" w:type="dxa"/>
        <w:jc w:val="center"/>
        <w:tblLook w:val="04A0" w:firstRow="1" w:lastRow="0" w:firstColumn="1" w:lastColumn="0" w:noHBand="0" w:noVBand="1"/>
      </w:tblPr>
      <w:tblGrid>
        <w:gridCol w:w="1696"/>
        <w:gridCol w:w="5529"/>
        <w:gridCol w:w="5811"/>
      </w:tblGrid>
      <w:tr w:rsidR="00930BC6" w:rsidRPr="00930BC6" w:rsidTr="00930BC6">
        <w:trPr>
          <w:jc w:val="center"/>
        </w:trPr>
        <w:tc>
          <w:tcPr>
            <w:tcW w:w="1696" w:type="dxa"/>
          </w:tcPr>
          <w:p w:rsidR="00930BC6" w:rsidRPr="00930BC6" w:rsidRDefault="00930BC6" w:rsidP="00930BC6">
            <w:pPr>
              <w:jc w:val="center"/>
              <w:rPr>
                <w:b/>
              </w:rPr>
            </w:pPr>
            <w:r w:rsidRPr="00930BC6">
              <w:rPr>
                <w:b/>
              </w:rPr>
              <w:t>FECHA</w:t>
            </w:r>
          </w:p>
        </w:tc>
        <w:tc>
          <w:tcPr>
            <w:tcW w:w="5529" w:type="dxa"/>
          </w:tcPr>
          <w:p w:rsidR="00930BC6" w:rsidRPr="00930BC6" w:rsidRDefault="00930BC6" w:rsidP="00930BC6">
            <w:pPr>
              <w:jc w:val="center"/>
              <w:rPr>
                <w:b/>
              </w:rPr>
            </w:pPr>
            <w:r w:rsidRPr="00930BC6">
              <w:rPr>
                <w:b/>
              </w:rPr>
              <w:t>ACTIVIDAD</w:t>
            </w:r>
          </w:p>
        </w:tc>
        <w:tc>
          <w:tcPr>
            <w:tcW w:w="5811" w:type="dxa"/>
          </w:tcPr>
          <w:p w:rsidR="00930BC6" w:rsidRPr="00930BC6" w:rsidRDefault="00930BC6" w:rsidP="00930BC6">
            <w:pPr>
              <w:jc w:val="center"/>
              <w:rPr>
                <w:b/>
              </w:rPr>
            </w:pPr>
            <w:r w:rsidRPr="00930BC6">
              <w:rPr>
                <w:b/>
              </w:rPr>
              <w:t>BENEFICIO</w:t>
            </w:r>
            <w:r w:rsidRPr="00930BC6">
              <w:t xml:space="preserve"> </w:t>
            </w:r>
            <w:r w:rsidRPr="00930BC6">
              <w:rPr>
                <w:b/>
              </w:rPr>
              <w:t>O IMPACTO</w:t>
            </w:r>
          </w:p>
        </w:tc>
      </w:tr>
      <w:tr w:rsidR="00930BC6" w:rsidRPr="00930BC6" w:rsidTr="00930BC6">
        <w:trPr>
          <w:jc w:val="center"/>
        </w:trPr>
        <w:tc>
          <w:tcPr>
            <w:tcW w:w="1696" w:type="dxa"/>
          </w:tcPr>
          <w:p w:rsidR="00930BC6" w:rsidRPr="00930BC6" w:rsidRDefault="00930BC6" w:rsidP="00930BC6">
            <w:pPr>
              <w:rPr>
                <w:sz w:val="18"/>
                <w:szCs w:val="18"/>
                <w:lang w:val="es-MX"/>
              </w:rPr>
            </w:pPr>
            <w:r w:rsidRPr="00930BC6">
              <w:rPr>
                <w:sz w:val="18"/>
                <w:szCs w:val="18"/>
                <w:lang w:val="es-MX"/>
              </w:rPr>
              <w:t>1 al 28 de febrero de 2017</w:t>
            </w:r>
          </w:p>
        </w:tc>
        <w:tc>
          <w:tcPr>
            <w:tcW w:w="5529" w:type="dxa"/>
          </w:tcPr>
          <w:p w:rsidR="00930BC6" w:rsidRPr="00930BC6" w:rsidRDefault="00930BC6" w:rsidP="00930BC6">
            <w:pPr>
              <w:jc w:val="both"/>
              <w:rPr>
                <w:lang w:val="es-MX"/>
              </w:rPr>
            </w:pPr>
            <w:r w:rsidRPr="00930BC6">
              <w:rPr>
                <w:lang w:val="es-MX"/>
              </w:rPr>
              <w:t>Manejo de Facebook  (Publicación de vacantes y atención a egresados)</w:t>
            </w:r>
          </w:p>
        </w:tc>
        <w:tc>
          <w:tcPr>
            <w:tcW w:w="5811" w:type="dxa"/>
          </w:tcPr>
          <w:p w:rsidR="00930BC6" w:rsidRPr="00930BC6" w:rsidRDefault="00930BC6" w:rsidP="00930BC6">
            <w:pPr>
              <w:tabs>
                <w:tab w:val="left" w:pos="1122"/>
              </w:tabs>
              <w:jc w:val="both"/>
              <w:rPr>
                <w:lang w:val="es-MX"/>
              </w:rPr>
            </w:pPr>
            <w:r w:rsidRPr="00930BC6">
              <w:rPr>
                <w:lang w:val="es-MX"/>
              </w:rPr>
              <w:t>39131 Alcances</w:t>
            </w:r>
          </w:p>
        </w:tc>
      </w:tr>
      <w:tr w:rsidR="00930BC6" w:rsidRPr="00930BC6" w:rsidTr="00930BC6">
        <w:trPr>
          <w:jc w:val="center"/>
        </w:trPr>
        <w:tc>
          <w:tcPr>
            <w:tcW w:w="1696" w:type="dxa"/>
          </w:tcPr>
          <w:p w:rsidR="00930BC6" w:rsidRPr="00930BC6" w:rsidRDefault="00930BC6" w:rsidP="00930BC6">
            <w:pPr>
              <w:rPr>
                <w:sz w:val="18"/>
                <w:szCs w:val="18"/>
                <w:lang w:val="es-MX"/>
              </w:rPr>
            </w:pPr>
            <w:r w:rsidRPr="00930BC6">
              <w:rPr>
                <w:sz w:val="18"/>
                <w:szCs w:val="18"/>
                <w:lang w:val="es-MX"/>
              </w:rPr>
              <w:t>1 al 28 de febrero de 2017</w:t>
            </w:r>
          </w:p>
        </w:tc>
        <w:tc>
          <w:tcPr>
            <w:tcW w:w="5529" w:type="dxa"/>
          </w:tcPr>
          <w:p w:rsidR="00930BC6" w:rsidRPr="00930BC6" w:rsidRDefault="00930BC6" w:rsidP="00930BC6">
            <w:pPr>
              <w:jc w:val="both"/>
              <w:rPr>
                <w:lang w:val="es-MX"/>
              </w:rPr>
            </w:pPr>
            <w:r w:rsidRPr="00930BC6">
              <w:rPr>
                <w:lang w:val="es-MX"/>
              </w:rPr>
              <w:t>Recepción y Promoción de Vacantes (Atención a empresas )</w:t>
            </w:r>
          </w:p>
        </w:tc>
        <w:tc>
          <w:tcPr>
            <w:tcW w:w="5811" w:type="dxa"/>
          </w:tcPr>
          <w:p w:rsidR="00930BC6" w:rsidRPr="00930BC6" w:rsidRDefault="00930BC6" w:rsidP="00930BC6">
            <w:pPr>
              <w:jc w:val="both"/>
              <w:rPr>
                <w:lang w:val="es-MX"/>
              </w:rPr>
            </w:pPr>
            <w:r w:rsidRPr="00930BC6">
              <w:rPr>
                <w:lang w:val="es-MX"/>
              </w:rPr>
              <w:t>41 Vacantes</w:t>
            </w:r>
          </w:p>
        </w:tc>
      </w:tr>
      <w:tr w:rsidR="00930BC6" w:rsidRPr="00930BC6" w:rsidTr="00930BC6">
        <w:trPr>
          <w:trHeight w:val="1562"/>
          <w:jc w:val="center"/>
        </w:trPr>
        <w:tc>
          <w:tcPr>
            <w:tcW w:w="1696" w:type="dxa"/>
          </w:tcPr>
          <w:p w:rsidR="00930BC6" w:rsidRPr="00930BC6" w:rsidRDefault="00930BC6" w:rsidP="00930BC6">
            <w:pPr>
              <w:rPr>
                <w:sz w:val="18"/>
                <w:szCs w:val="18"/>
              </w:rPr>
            </w:pPr>
            <w:r w:rsidRPr="00930BC6">
              <w:rPr>
                <w:sz w:val="18"/>
                <w:szCs w:val="18"/>
                <w:lang w:val="es-MX"/>
              </w:rPr>
              <w:t>1 al 28 de febrero de 2017</w:t>
            </w:r>
          </w:p>
        </w:tc>
        <w:tc>
          <w:tcPr>
            <w:tcW w:w="5529" w:type="dxa"/>
          </w:tcPr>
          <w:p w:rsidR="00930BC6" w:rsidRPr="00930BC6" w:rsidRDefault="00930BC6" w:rsidP="00930BC6">
            <w:pPr>
              <w:jc w:val="both"/>
            </w:pPr>
            <w:r w:rsidRPr="00930BC6">
              <w:t>Atención personalizada vía telefónica o física con representantes de RH  para recibir vacantes de las empresas: ARCOMEX, AMERICAN STANDARD, REINVENTA RMX, INOVANI, SOFTURA SOLUTIONS S DE RL, AMATECH SA DE CV, CBTIS 153, DISEÑO Y TECNICA TEXTIL SA DE CV, INNOVACION EN EMPAQUE TRANSPARENTE SA DE CV, PORCELANITE-LAMOSA PLANTA PORCEL, PROMAIZMAR, TRECK PLASTICK SA DE CV, IT GLOBAL SOLUTIONS, INBURSA, TESA TECHNOLOGY, AGENCIA MERCANTILES SA DE CV.</w:t>
            </w:r>
          </w:p>
          <w:p w:rsidR="00930BC6" w:rsidRPr="00930BC6" w:rsidRDefault="00930BC6" w:rsidP="00930BC6">
            <w:pPr>
              <w:jc w:val="both"/>
            </w:pPr>
          </w:p>
        </w:tc>
        <w:tc>
          <w:tcPr>
            <w:tcW w:w="5811" w:type="dxa"/>
          </w:tcPr>
          <w:p w:rsidR="00930BC6" w:rsidRPr="00930BC6" w:rsidRDefault="00930BC6" w:rsidP="00930BC6">
            <w:pPr>
              <w:jc w:val="both"/>
              <w:rPr>
                <w:lang w:val="es-MX"/>
              </w:rPr>
            </w:pPr>
            <w:r w:rsidRPr="00930BC6">
              <w:rPr>
                <w:lang w:val="es-MX"/>
              </w:rPr>
              <w:t>Vinculación con RH de empresas empleadoras de egresados</w:t>
            </w:r>
          </w:p>
          <w:p w:rsidR="00930BC6" w:rsidRPr="00930BC6" w:rsidRDefault="00930BC6" w:rsidP="00930BC6">
            <w:pPr>
              <w:jc w:val="both"/>
            </w:pPr>
          </w:p>
          <w:p w:rsidR="00930BC6" w:rsidRPr="00930BC6" w:rsidRDefault="00930BC6" w:rsidP="00930BC6">
            <w:pPr>
              <w:jc w:val="both"/>
            </w:pPr>
          </w:p>
          <w:p w:rsidR="00930BC6" w:rsidRPr="00930BC6" w:rsidRDefault="00930BC6" w:rsidP="00930BC6">
            <w:pPr>
              <w:jc w:val="both"/>
            </w:pPr>
          </w:p>
          <w:p w:rsidR="00930BC6" w:rsidRPr="00930BC6" w:rsidRDefault="00930BC6" w:rsidP="00930BC6">
            <w:pPr>
              <w:jc w:val="both"/>
            </w:pPr>
          </w:p>
          <w:p w:rsidR="00930BC6" w:rsidRPr="00930BC6" w:rsidRDefault="00930BC6" w:rsidP="00930BC6">
            <w:pPr>
              <w:jc w:val="both"/>
            </w:pPr>
          </w:p>
        </w:tc>
      </w:tr>
      <w:tr w:rsidR="00930BC6" w:rsidRPr="00930BC6" w:rsidTr="00930BC6">
        <w:trPr>
          <w:trHeight w:val="752"/>
          <w:jc w:val="center"/>
        </w:trPr>
        <w:tc>
          <w:tcPr>
            <w:tcW w:w="1696" w:type="dxa"/>
          </w:tcPr>
          <w:p w:rsidR="00930BC6" w:rsidRPr="00930BC6" w:rsidRDefault="00930BC6" w:rsidP="00930BC6">
            <w:pPr>
              <w:rPr>
                <w:sz w:val="18"/>
                <w:szCs w:val="18"/>
                <w:lang w:val="es-MX"/>
              </w:rPr>
            </w:pPr>
            <w:r w:rsidRPr="00930BC6">
              <w:rPr>
                <w:sz w:val="18"/>
                <w:szCs w:val="18"/>
                <w:lang w:val="es-MX"/>
              </w:rPr>
              <w:t>1 al 28 de febrero de 2017</w:t>
            </w:r>
          </w:p>
          <w:p w:rsidR="00930BC6" w:rsidRPr="00930BC6" w:rsidRDefault="00930BC6" w:rsidP="00930BC6">
            <w:pPr>
              <w:rPr>
                <w:sz w:val="18"/>
                <w:szCs w:val="18"/>
              </w:rPr>
            </w:pPr>
          </w:p>
        </w:tc>
        <w:tc>
          <w:tcPr>
            <w:tcW w:w="5529" w:type="dxa"/>
          </w:tcPr>
          <w:p w:rsidR="00930BC6" w:rsidRPr="00930BC6" w:rsidRDefault="00930BC6" w:rsidP="00930BC6">
            <w:pPr>
              <w:jc w:val="both"/>
            </w:pPr>
            <w:r w:rsidRPr="00930BC6">
              <w:t>Atender a aspirantes de nuevo ingreso de manera personalizada de las 6 ingenierías para la convocatoria de enero de 2017</w:t>
            </w:r>
          </w:p>
        </w:tc>
        <w:tc>
          <w:tcPr>
            <w:tcW w:w="5811" w:type="dxa"/>
          </w:tcPr>
          <w:p w:rsidR="00930BC6" w:rsidRPr="00930BC6" w:rsidRDefault="00930BC6" w:rsidP="00930BC6">
            <w:pPr>
              <w:jc w:val="both"/>
            </w:pPr>
            <w:r w:rsidRPr="00930BC6">
              <w:t>Promoción y Difusión Académica</w:t>
            </w:r>
          </w:p>
          <w:p w:rsidR="00930BC6" w:rsidRPr="00930BC6" w:rsidRDefault="00930BC6" w:rsidP="00930BC6">
            <w:pPr>
              <w:jc w:val="both"/>
            </w:pPr>
          </w:p>
        </w:tc>
      </w:tr>
      <w:tr w:rsidR="00930BC6" w:rsidRPr="00930BC6" w:rsidTr="00930BC6">
        <w:trPr>
          <w:trHeight w:val="425"/>
          <w:jc w:val="center"/>
        </w:trPr>
        <w:tc>
          <w:tcPr>
            <w:tcW w:w="1696" w:type="dxa"/>
          </w:tcPr>
          <w:p w:rsidR="00930BC6" w:rsidRPr="00930BC6" w:rsidRDefault="00930BC6" w:rsidP="00930BC6">
            <w:pPr>
              <w:rPr>
                <w:sz w:val="18"/>
                <w:szCs w:val="18"/>
              </w:rPr>
            </w:pPr>
            <w:r w:rsidRPr="00930BC6">
              <w:rPr>
                <w:sz w:val="18"/>
                <w:szCs w:val="18"/>
                <w:lang w:val="es-MX"/>
              </w:rPr>
              <w:t>2 de febrero de 2017</w:t>
            </w:r>
          </w:p>
        </w:tc>
        <w:tc>
          <w:tcPr>
            <w:tcW w:w="5529" w:type="dxa"/>
          </w:tcPr>
          <w:p w:rsidR="00930BC6" w:rsidRPr="00930BC6" w:rsidRDefault="00930BC6" w:rsidP="00930BC6">
            <w:pPr>
              <w:jc w:val="both"/>
            </w:pPr>
            <w:r w:rsidRPr="00930BC6">
              <w:t>Reunión de trabajo en el COLTLAX, con el Tema: Seguimiento de Egresados</w:t>
            </w:r>
          </w:p>
        </w:tc>
        <w:tc>
          <w:tcPr>
            <w:tcW w:w="5811" w:type="dxa"/>
          </w:tcPr>
          <w:p w:rsidR="00930BC6" w:rsidRPr="00930BC6" w:rsidRDefault="00930BC6" w:rsidP="00930BC6">
            <w:pPr>
              <w:jc w:val="both"/>
              <w:rPr>
                <w:lang w:val="es-MX"/>
              </w:rPr>
            </w:pPr>
            <w:r w:rsidRPr="00930BC6">
              <w:rPr>
                <w:lang w:val="es-MX"/>
              </w:rPr>
              <w:t>Reunión de trabajo</w:t>
            </w:r>
          </w:p>
          <w:p w:rsidR="00930BC6" w:rsidRPr="00930BC6" w:rsidRDefault="00930BC6" w:rsidP="00930BC6">
            <w:pPr>
              <w:jc w:val="both"/>
              <w:rPr>
                <w:lang w:val="es-MX"/>
              </w:rPr>
            </w:pPr>
          </w:p>
          <w:p w:rsidR="00930BC6" w:rsidRPr="00930BC6" w:rsidRDefault="00930BC6" w:rsidP="00930BC6">
            <w:pPr>
              <w:jc w:val="both"/>
            </w:pPr>
          </w:p>
        </w:tc>
      </w:tr>
      <w:tr w:rsidR="00930BC6" w:rsidRPr="00930BC6" w:rsidTr="00930BC6">
        <w:trPr>
          <w:trHeight w:val="450"/>
          <w:jc w:val="center"/>
        </w:trPr>
        <w:tc>
          <w:tcPr>
            <w:tcW w:w="1696" w:type="dxa"/>
          </w:tcPr>
          <w:p w:rsidR="00930BC6" w:rsidRPr="00930BC6" w:rsidRDefault="00930BC6" w:rsidP="00930BC6">
            <w:pPr>
              <w:rPr>
                <w:sz w:val="18"/>
                <w:szCs w:val="18"/>
              </w:rPr>
            </w:pPr>
            <w:r w:rsidRPr="00930BC6">
              <w:rPr>
                <w:sz w:val="18"/>
                <w:szCs w:val="18"/>
                <w:lang w:val="es-MX"/>
              </w:rPr>
              <w:lastRenderedPageBreak/>
              <w:t>3 de febrero de 2017</w:t>
            </w:r>
          </w:p>
        </w:tc>
        <w:tc>
          <w:tcPr>
            <w:tcW w:w="5529" w:type="dxa"/>
          </w:tcPr>
          <w:p w:rsidR="00930BC6" w:rsidRPr="00930BC6" w:rsidRDefault="00930BC6" w:rsidP="00930BC6">
            <w:pPr>
              <w:jc w:val="both"/>
            </w:pPr>
            <w:r w:rsidRPr="00930BC6">
              <w:t>Apoyo al CIIDEN y al Programa Reinventa/INADEM con reclutamiento de egresados de Ing. Financiera para proyecto de facilitadores</w:t>
            </w:r>
          </w:p>
        </w:tc>
        <w:tc>
          <w:tcPr>
            <w:tcW w:w="5811" w:type="dxa"/>
          </w:tcPr>
          <w:p w:rsidR="00930BC6" w:rsidRPr="00930BC6" w:rsidRDefault="00930BC6" w:rsidP="00930BC6">
            <w:pPr>
              <w:jc w:val="both"/>
              <w:rPr>
                <w:lang w:val="es-MX"/>
              </w:rPr>
            </w:pPr>
            <w:r w:rsidRPr="00930BC6">
              <w:rPr>
                <w:lang w:val="es-MX"/>
              </w:rPr>
              <w:t>Reclutamiento de egresados para cubrir vacantes</w:t>
            </w:r>
          </w:p>
          <w:p w:rsidR="00930BC6" w:rsidRPr="00930BC6" w:rsidRDefault="00930BC6" w:rsidP="00930BC6">
            <w:pPr>
              <w:jc w:val="both"/>
            </w:pPr>
          </w:p>
        </w:tc>
      </w:tr>
      <w:tr w:rsidR="00930BC6" w:rsidRPr="00930BC6" w:rsidTr="00930BC6">
        <w:trPr>
          <w:trHeight w:val="450"/>
          <w:jc w:val="center"/>
        </w:trPr>
        <w:tc>
          <w:tcPr>
            <w:tcW w:w="1696" w:type="dxa"/>
          </w:tcPr>
          <w:p w:rsidR="00930BC6" w:rsidRPr="00930BC6" w:rsidRDefault="00930BC6" w:rsidP="00930BC6">
            <w:pPr>
              <w:rPr>
                <w:sz w:val="18"/>
                <w:szCs w:val="18"/>
              </w:rPr>
            </w:pPr>
            <w:r w:rsidRPr="00930BC6">
              <w:rPr>
                <w:sz w:val="18"/>
                <w:szCs w:val="18"/>
                <w:lang w:val="es-MX"/>
              </w:rPr>
              <w:t>3 y 7 de febrero de 2017</w:t>
            </w:r>
          </w:p>
        </w:tc>
        <w:tc>
          <w:tcPr>
            <w:tcW w:w="5529" w:type="dxa"/>
          </w:tcPr>
          <w:p w:rsidR="00930BC6" w:rsidRPr="00930BC6" w:rsidRDefault="00930BC6" w:rsidP="00930BC6">
            <w:pPr>
              <w:jc w:val="both"/>
            </w:pPr>
            <w:r w:rsidRPr="00930BC6">
              <w:t xml:space="preserve">Directorio de empresas en las que laboran los egresados de la </w:t>
            </w:r>
            <w:proofErr w:type="spellStart"/>
            <w:r w:rsidRPr="00930BC6">
              <w:t>UPTx</w:t>
            </w:r>
            <w:proofErr w:type="spellEnd"/>
            <w:r w:rsidRPr="00930BC6">
              <w:t xml:space="preserve">, porcentajes de inserción laboral y porcentajes de efectividad del Programa de Apoyo a la Inserción laboral, para trabajo de Secretaría Académica. </w:t>
            </w:r>
          </w:p>
        </w:tc>
        <w:tc>
          <w:tcPr>
            <w:tcW w:w="5811" w:type="dxa"/>
          </w:tcPr>
          <w:p w:rsidR="00930BC6" w:rsidRPr="00930BC6" w:rsidRDefault="00930BC6" w:rsidP="00930BC6">
            <w:pPr>
              <w:jc w:val="both"/>
              <w:rPr>
                <w:lang w:val="es-MX"/>
              </w:rPr>
            </w:pPr>
            <w:r w:rsidRPr="00930BC6">
              <w:rPr>
                <w:lang w:val="es-MX"/>
              </w:rPr>
              <w:t>Información estadística</w:t>
            </w:r>
          </w:p>
          <w:p w:rsidR="00930BC6" w:rsidRPr="00930BC6" w:rsidRDefault="00930BC6" w:rsidP="00930BC6">
            <w:pPr>
              <w:jc w:val="both"/>
            </w:pPr>
          </w:p>
        </w:tc>
      </w:tr>
      <w:tr w:rsidR="00930BC6" w:rsidRPr="00930BC6" w:rsidTr="00930BC6">
        <w:trPr>
          <w:trHeight w:val="593"/>
          <w:jc w:val="center"/>
        </w:trPr>
        <w:tc>
          <w:tcPr>
            <w:tcW w:w="1696" w:type="dxa"/>
          </w:tcPr>
          <w:p w:rsidR="00930BC6" w:rsidRPr="00930BC6" w:rsidRDefault="00930BC6" w:rsidP="00930BC6">
            <w:pPr>
              <w:rPr>
                <w:sz w:val="18"/>
                <w:szCs w:val="18"/>
              </w:rPr>
            </w:pPr>
            <w:r w:rsidRPr="00930BC6">
              <w:rPr>
                <w:sz w:val="18"/>
                <w:szCs w:val="18"/>
                <w:lang w:val="es-MX"/>
              </w:rPr>
              <w:t>8 y 13 de febrero de 2017</w:t>
            </w:r>
          </w:p>
        </w:tc>
        <w:tc>
          <w:tcPr>
            <w:tcW w:w="5529" w:type="dxa"/>
          </w:tcPr>
          <w:p w:rsidR="00930BC6" w:rsidRPr="00930BC6" w:rsidRDefault="00930BC6" w:rsidP="00930BC6">
            <w:pPr>
              <w:jc w:val="both"/>
            </w:pPr>
            <w:r w:rsidRPr="00930BC6">
              <w:t>Cronograma de actividades de Seguimiento de Egresados y Promoción y Difusión para Secretaría Administrativa</w:t>
            </w:r>
          </w:p>
        </w:tc>
        <w:tc>
          <w:tcPr>
            <w:tcW w:w="5811" w:type="dxa"/>
          </w:tcPr>
          <w:p w:rsidR="00930BC6" w:rsidRPr="00930BC6" w:rsidRDefault="00930BC6" w:rsidP="00930BC6">
            <w:pPr>
              <w:jc w:val="both"/>
            </w:pPr>
            <w:r w:rsidRPr="00930BC6">
              <w:t>Información</w:t>
            </w:r>
          </w:p>
          <w:p w:rsidR="00930BC6" w:rsidRPr="00930BC6" w:rsidRDefault="00930BC6" w:rsidP="00930BC6">
            <w:pPr>
              <w:jc w:val="both"/>
            </w:pPr>
          </w:p>
        </w:tc>
      </w:tr>
      <w:tr w:rsidR="00930BC6" w:rsidRPr="00930BC6" w:rsidTr="00930BC6">
        <w:trPr>
          <w:trHeight w:val="597"/>
          <w:jc w:val="center"/>
        </w:trPr>
        <w:tc>
          <w:tcPr>
            <w:tcW w:w="1696" w:type="dxa"/>
          </w:tcPr>
          <w:p w:rsidR="00930BC6" w:rsidRPr="00930BC6" w:rsidRDefault="00930BC6" w:rsidP="00930BC6">
            <w:pPr>
              <w:rPr>
                <w:sz w:val="18"/>
                <w:szCs w:val="18"/>
              </w:rPr>
            </w:pPr>
            <w:r w:rsidRPr="00930BC6">
              <w:rPr>
                <w:sz w:val="18"/>
                <w:szCs w:val="18"/>
                <w:lang w:val="es-MX"/>
              </w:rPr>
              <w:t>8, 21, 27  de febrero de 2017</w:t>
            </w:r>
          </w:p>
        </w:tc>
        <w:tc>
          <w:tcPr>
            <w:tcW w:w="5529" w:type="dxa"/>
          </w:tcPr>
          <w:p w:rsidR="00930BC6" w:rsidRPr="00930BC6" w:rsidRDefault="00930BC6" w:rsidP="00930BC6">
            <w:pPr>
              <w:jc w:val="both"/>
            </w:pPr>
            <w:r w:rsidRPr="00930BC6">
              <w:t>Reunión de trabajo para la organización de la Semana de las Ingenierías 2017</w:t>
            </w:r>
          </w:p>
        </w:tc>
        <w:tc>
          <w:tcPr>
            <w:tcW w:w="5811" w:type="dxa"/>
          </w:tcPr>
          <w:p w:rsidR="00930BC6" w:rsidRPr="00930BC6" w:rsidRDefault="00930BC6" w:rsidP="00930BC6">
            <w:pPr>
              <w:jc w:val="both"/>
            </w:pPr>
            <w:r w:rsidRPr="00930BC6">
              <w:t>Reunión de trabajo</w:t>
            </w:r>
          </w:p>
          <w:p w:rsidR="00930BC6" w:rsidRPr="00930BC6" w:rsidRDefault="00930BC6" w:rsidP="00930BC6">
            <w:pPr>
              <w:jc w:val="both"/>
            </w:pPr>
          </w:p>
        </w:tc>
      </w:tr>
      <w:tr w:rsidR="00930BC6" w:rsidRPr="00930BC6" w:rsidTr="00930BC6">
        <w:trPr>
          <w:trHeight w:val="368"/>
          <w:jc w:val="center"/>
        </w:trPr>
        <w:tc>
          <w:tcPr>
            <w:tcW w:w="1696" w:type="dxa"/>
          </w:tcPr>
          <w:p w:rsidR="00930BC6" w:rsidRPr="00930BC6" w:rsidRDefault="00930BC6" w:rsidP="00930BC6">
            <w:pPr>
              <w:rPr>
                <w:sz w:val="18"/>
                <w:szCs w:val="18"/>
              </w:rPr>
            </w:pPr>
            <w:r w:rsidRPr="00930BC6">
              <w:rPr>
                <w:sz w:val="18"/>
                <w:szCs w:val="18"/>
                <w:lang w:val="es-MX"/>
              </w:rPr>
              <w:t>10 de febrero de 2017</w:t>
            </w:r>
          </w:p>
        </w:tc>
        <w:tc>
          <w:tcPr>
            <w:tcW w:w="5529" w:type="dxa"/>
          </w:tcPr>
          <w:p w:rsidR="00930BC6" w:rsidRPr="00930BC6" w:rsidRDefault="00930BC6" w:rsidP="00930BC6">
            <w:pPr>
              <w:jc w:val="both"/>
            </w:pPr>
            <w:r w:rsidRPr="00930BC6">
              <w:t xml:space="preserve">Segunda Reunión del Sistema Estatal de Empleo en la empresa </w:t>
            </w:r>
            <w:proofErr w:type="spellStart"/>
            <w:r w:rsidRPr="00930BC6">
              <w:t>Arcomex</w:t>
            </w:r>
            <w:proofErr w:type="spellEnd"/>
            <w:r w:rsidRPr="00930BC6">
              <w:t xml:space="preserve"> SA de CV en </w:t>
            </w:r>
            <w:proofErr w:type="spellStart"/>
            <w:r w:rsidRPr="00930BC6">
              <w:t>Popocatla</w:t>
            </w:r>
            <w:proofErr w:type="spellEnd"/>
            <w:r w:rsidRPr="00930BC6">
              <w:t xml:space="preserve">, </w:t>
            </w:r>
            <w:proofErr w:type="spellStart"/>
            <w:r w:rsidRPr="00930BC6">
              <w:t>Tlax</w:t>
            </w:r>
            <w:proofErr w:type="spellEnd"/>
            <w:r w:rsidRPr="00930BC6">
              <w:t>.</w:t>
            </w:r>
          </w:p>
        </w:tc>
        <w:tc>
          <w:tcPr>
            <w:tcW w:w="5811" w:type="dxa"/>
          </w:tcPr>
          <w:p w:rsidR="00930BC6" w:rsidRPr="00930BC6" w:rsidRDefault="00930BC6" w:rsidP="00930BC6">
            <w:pPr>
              <w:jc w:val="both"/>
            </w:pPr>
            <w:r w:rsidRPr="00930BC6">
              <w:t>Reunión de trabajo</w:t>
            </w:r>
          </w:p>
          <w:p w:rsidR="00930BC6" w:rsidRPr="00930BC6" w:rsidRDefault="00930BC6" w:rsidP="00930BC6">
            <w:pPr>
              <w:jc w:val="both"/>
            </w:pPr>
          </w:p>
        </w:tc>
      </w:tr>
      <w:tr w:rsidR="00930BC6" w:rsidRPr="00930BC6" w:rsidTr="00930BC6">
        <w:trPr>
          <w:trHeight w:val="500"/>
          <w:jc w:val="center"/>
        </w:trPr>
        <w:tc>
          <w:tcPr>
            <w:tcW w:w="1696" w:type="dxa"/>
          </w:tcPr>
          <w:p w:rsidR="00930BC6" w:rsidRPr="00930BC6" w:rsidRDefault="00930BC6" w:rsidP="00930BC6">
            <w:pPr>
              <w:jc w:val="both"/>
              <w:rPr>
                <w:sz w:val="18"/>
                <w:szCs w:val="18"/>
              </w:rPr>
            </w:pPr>
            <w:r w:rsidRPr="00930BC6">
              <w:rPr>
                <w:sz w:val="18"/>
                <w:szCs w:val="18"/>
                <w:lang w:val="es-MX"/>
              </w:rPr>
              <w:t>9 y 13 de febrero de 2017</w:t>
            </w:r>
          </w:p>
        </w:tc>
        <w:tc>
          <w:tcPr>
            <w:tcW w:w="5529" w:type="dxa"/>
          </w:tcPr>
          <w:p w:rsidR="00930BC6" w:rsidRPr="00930BC6" w:rsidRDefault="00930BC6" w:rsidP="00930BC6">
            <w:pPr>
              <w:jc w:val="both"/>
            </w:pPr>
            <w:r w:rsidRPr="00930BC6">
              <w:t xml:space="preserve">Apoyo para contactar a 3 empresarios para participar en el Foro y Mesa de Trabajo “Educación y Pertinencia Laboral”, como parte de la </w:t>
            </w:r>
            <w:proofErr w:type="spellStart"/>
            <w:r w:rsidRPr="00930BC6">
              <w:t>UPTx</w:t>
            </w:r>
            <w:proofErr w:type="spellEnd"/>
            <w:r w:rsidRPr="00930BC6">
              <w:t>.</w:t>
            </w:r>
          </w:p>
        </w:tc>
        <w:tc>
          <w:tcPr>
            <w:tcW w:w="5811" w:type="dxa"/>
          </w:tcPr>
          <w:p w:rsidR="00930BC6" w:rsidRPr="00930BC6" w:rsidRDefault="00930BC6" w:rsidP="00930BC6">
            <w:pPr>
              <w:jc w:val="both"/>
            </w:pPr>
            <w:r w:rsidRPr="00930BC6">
              <w:t xml:space="preserve">Logística </w:t>
            </w:r>
          </w:p>
        </w:tc>
      </w:tr>
      <w:tr w:rsidR="00930BC6" w:rsidRPr="00930BC6" w:rsidTr="00930BC6">
        <w:trPr>
          <w:trHeight w:val="650"/>
          <w:jc w:val="center"/>
        </w:trPr>
        <w:tc>
          <w:tcPr>
            <w:tcW w:w="1696" w:type="dxa"/>
          </w:tcPr>
          <w:p w:rsidR="00930BC6" w:rsidRPr="00930BC6" w:rsidRDefault="00930BC6" w:rsidP="00930BC6">
            <w:pPr>
              <w:rPr>
                <w:sz w:val="18"/>
                <w:szCs w:val="18"/>
              </w:rPr>
            </w:pPr>
            <w:r w:rsidRPr="00930BC6">
              <w:rPr>
                <w:sz w:val="18"/>
                <w:szCs w:val="18"/>
                <w:lang w:val="es-MX"/>
              </w:rPr>
              <w:t>14 de febrero de 2017</w:t>
            </w:r>
          </w:p>
        </w:tc>
        <w:tc>
          <w:tcPr>
            <w:tcW w:w="5529" w:type="dxa"/>
          </w:tcPr>
          <w:p w:rsidR="00930BC6" w:rsidRPr="00930BC6" w:rsidRDefault="00930BC6" w:rsidP="00930BC6">
            <w:pPr>
              <w:jc w:val="both"/>
            </w:pPr>
            <w:r w:rsidRPr="00930BC6">
              <w:t xml:space="preserve">Asistencia al Foro y Mesas de Trabajo sobre Educación y pertinencia Laboral, convocadas por Gobierno del estado y Secretaría de Educación Pública. Como parte de la  </w:t>
            </w:r>
            <w:proofErr w:type="spellStart"/>
            <w:r w:rsidRPr="00930BC6">
              <w:t>UPTx</w:t>
            </w:r>
            <w:proofErr w:type="spellEnd"/>
            <w:r w:rsidRPr="00930BC6">
              <w:t>.</w:t>
            </w:r>
          </w:p>
        </w:tc>
        <w:tc>
          <w:tcPr>
            <w:tcW w:w="5811" w:type="dxa"/>
          </w:tcPr>
          <w:p w:rsidR="00930BC6" w:rsidRPr="00930BC6" w:rsidRDefault="00930BC6" w:rsidP="00930BC6">
            <w:pPr>
              <w:jc w:val="both"/>
            </w:pPr>
            <w:r w:rsidRPr="00930BC6">
              <w:t>Asistencia</w:t>
            </w:r>
          </w:p>
          <w:p w:rsidR="00930BC6" w:rsidRPr="00930BC6" w:rsidRDefault="00930BC6" w:rsidP="00930BC6">
            <w:pPr>
              <w:jc w:val="both"/>
            </w:pPr>
          </w:p>
        </w:tc>
      </w:tr>
      <w:tr w:rsidR="00930BC6" w:rsidRPr="00930BC6" w:rsidTr="00930BC6">
        <w:trPr>
          <w:trHeight w:val="527"/>
          <w:jc w:val="center"/>
        </w:trPr>
        <w:tc>
          <w:tcPr>
            <w:tcW w:w="1696" w:type="dxa"/>
          </w:tcPr>
          <w:p w:rsidR="00930BC6" w:rsidRPr="00930BC6" w:rsidRDefault="00930BC6" w:rsidP="00930BC6">
            <w:pPr>
              <w:rPr>
                <w:sz w:val="18"/>
                <w:szCs w:val="18"/>
              </w:rPr>
            </w:pPr>
            <w:r w:rsidRPr="00930BC6">
              <w:rPr>
                <w:sz w:val="18"/>
                <w:szCs w:val="18"/>
                <w:lang w:val="es-MX"/>
              </w:rPr>
              <w:t>15 de febrero de 2017</w:t>
            </w:r>
          </w:p>
        </w:tc>
        <w:tc>
          <w:tcPr>
            <w:tcW w:w="5529" w:type="dxa"/>
          </w:tcPr>
          <w:p w:rsidR="00930BC6" w:rsidRPr="00930BC6" w:rsidRDefault="00930BC6" w:rsidP="00930BC6">
            <w:pPr>
              <w:jc w:val="both"/>
            </w:pPr>
            <w:r w:rsidRPr="00930BC6">
              <w:t>Conferencia CANACINTRA/</w:t>
            </w:r>
            <w:proofErr w:type="spellStart"/>
            <w:r w:rsidRPr="00930BC6">
              <w:t>UPTx</w:t>
            </w:r>
            <w:proofErr w:type="spellEnd"/>
            <w:r w:rsidRPr="00930BC6">
              <w:t xml:space="preserve">. Sobre </w:t>
            </w:r>
            <w:proofErr w:type="spellStart"/>
            <w:r w:rsidRPr="00930BC6">
              <w:t>emprendedurismo</w:t>
            </w:r>
            <w:proofErr w:type="spellEnd"/>
            <w:r w:rsidRPr="00930BC6">
              <w:t xml:space="preserve"> y China.</w:t>
            </w:r>
          </w:p>
        </w:tc>
        <w:tc>
          <w:tcPr>
            <w:tcW w:w="5811" w:type="dxa"/>
          </w:tcPr>
          <w:p w:rsidR="00930BC6" w:rsidRPr="00930BC6" w:rsidRDefault="00930BC6" w:rsidP="00930BC6">
            <w:pPr>
              <w:jc w:val="both"/>
            </w:pPr>
            <w:r w:rsidRPr="00930BC6">
              <w:t>Apoyo logístico</w:t>
            </w:r>
          </w:p>
        </w:tc>
      </w:tr>
      <w:tr w:rsidR="00930BC6" w:rsidRPr="00930BC6" w:rsidTr="00930BC6">
        <w:trPr>
          <w:trHeight w:val="536"/>
          <w:jc w:val="center"/>
        </w:trPr>
        <w:tc>
          <w:tcPr>
            <w:tcW w:w="1696" w:type="dxa"/>
          </w:tcPr>
          <w:p w:rsidR="00930BC6" w:rsidRPr="00930BC6" w:rsidRDefault="00930BC6" w:rsidP="00930BC6">
            <w:pPr>
              <w:rPr>
                <w:sz w:val="18"/>
                <w:szCs w:val="18"/>
              </w:rPr>
            </w:pPr>
            <w:r w:rsidRPr="00930BC6">
              <w:rPr>
                <w:sz w:val="18"/>
                <w:szCs w:val="18"/>
                <w:lang w:val="es-MX"/>
              </w:rPr>
              <w:t>15 de febrero de 2017</w:t>
            </w:r>
          </w:p>
        </w:tc>
        <w:tc>
          <w:tcPr>
            <w:tcW w:w="5529" w:type="dxa"/>
          </w:tcPr>
          <w:p w:rsidR="00930BC6" w:rsidRPr="00930BC6" w:rsidRDefault="00930BC6" w:rsidP="00930BC6">
            <w:pPr>
              <w:jc w:val="both"/>
            </w:pPr>
            <w:r w:rsidRPr="00930BC6">
              <w:t xml:space="preserve">Solicitud de nuevo diseño de publicidad para la Promoción y Difusión de la </w:t>
            </w:r>
            <w:proofErr w:type="spellStart"/>
            <w:r w:rsidRPr="00930BC6">
              <w:t>UPTx</w:t>
            </w:r>
            <w:proofErr w:type="spellEnd"/>
            <w:r w:rsidRPr="00930BC6">
              <w:t xml:space="preserve"> 2017</w:t>
            </w:r>
          </w:p>
        </w:tc>
        <w:tc>
          <w:tcPr>
            <w:tcW w:w="5811" w:type="dxa"/>
          </w:tcPr>
          <w:p w:rsidR="00930BC6" w:rsidRPr="00930BC6" w:rsidRDefault="00930BC6" w:rsidP="00930BC6">
            <w:pPr>
              <w:jc w:val="both"/>
            </w:pPr>
            <w:r w:rsidRPr="00930BC6">
              <w:t>Material de trabajo</w:t>
            </w:r>
          </w:p>
        </w:tc>
      </w:tr>
      <w:tr w:rsidR="00930BC6" w:rsidRPr="00930BC6" w:rsidTr="00930BC6">
        <w:trPr>
          <w:trHeight w:val="571"/>
          <w:jc w:val="center"/>
        </w:trPr>
        <w:tc>
          <w:tcPr>
            <w:tcW w:w="1696" w:type="dxa"/>
          </w:tcPr>
          <w:p w:rsidR="00930BC6" w:rsidRPr="00930BC6" w:rsidRDefault="00930BC6" w:rsidP="00930BC6">
            <w:pPr>
              <w:rPr>
                <w:sz w:val="18"/>
                <w:szCs w:val="18"/>
              </w:rPr>
            </w:pPr>
            <w:r w:rsidRPr="00930BC6">
              <w:rPr>
                <w:sz w:val="18"/>
                <w:szCs w:val="18"/>
                <w:lang w:val="es-MX"/>
              </w:rPr>
              <w:t>21 de febrero de 2017</w:t>
            </w:r>
          </w:p>
        </w:tc>
        <w:tc>
          <w:tcPr>
            <w:tcW w:w="5529" w:type="dxa"/>
          </w:tcPr>
          <w:p w:rsidR="00930BC6" w:rsidRPr="00930BC6" w:rsidRDefault="00930BC6" w:rsidP="00930BC6">
            <w:pPr>
              <w:jc w:val="both"/>
            </w:pPr>
            <w:r w:rsidRPr="00930BC6">
              <w:t xml:space="preserve">Reunión de trabajo con Dr. Jaime Lara del COLTLAX, sobre el Estudios de Seguimiento de Egresados de la </w:t>
            </w:r>
            <w:proofErr w:type="spellStart"/>
            <w:r w:rsidRPr="00930BC6">
              <w:t>UPTx</w:t>
            </w:r>
            <w:proofErr w:type="spellEnd"/>
          </w:p>
        </w:tc>
        <w:tc>
          <w:tcPr>
            <w:tcW w:w="5811" w:type="dxa"/>
          </w:tcPr>
          <w:p w:rsidR="00930BC6" w:rsidRPr="00930BC6" w:rsidRDefault="00930BC6" w:rsidP="00930BC6">
            <w:pPr>
              <w:jc w:val="both"/>
            </w:pPr>
            <w:r w:rsidRPr="00930BC6">
              <w:t>Reunión de Trabajo</w:t>
            </w:r>
          </w:p>
        </w:tc>
      </w:tr>
      <w:tr w:rsidR="00930BC6" w:rsidRPr="00930BC6" w:rsidTr="00930BC6">
        <w:trPr>
          <w:trHeight w:val="300"/>
          <w:jc w:val="center"/>
        </w:trPr>
        <w:tc>
          <w:tcPr>
            <w:tcW w:w="1696" w:type="dxa"/>
          </w:tcPr>
          <w:p w:rsidR="00930BC6" w:rsidRPr="00930BC6" w:rsidRDefault="00930BC6" w:rsidP="00930BC6">
            <w:pPr>
              <w:rPr>
                <w:sz w:val="18"/>
                <w:szCs w:val="18"/>
              </w:rPr>
            </w:pPr>
            <w:r w:rsidRPr="00930BC6">
              <w:rPr>
                <w:sz w:val="18"/>
                <w:szCs w:val="18"/>
                <w:lang w:val="es-MX"/>
              </w:rPr>
              <w:t>22 de febrero de 2017</w:t>
            </w:r>
          </w:p>
        </w:tc>
        <w:tc>
          <w:tcPr>
            <w:tcW w:w="5529" w:type="dxa"/>
          </w:tcPr>
          <w:p w:rsidR="00930BC6" w:rsidRPr="00930BC6" w:rsidRDefault="00930BC6" w:rsidP="00930BC6">
            <w:pPr>
              <w:jc w:val="both"/>
            </w:pPr>
            <w:r w:rsidRPr="00930BC6">
              <w:t xml:space="preserve">Visita y Recorrido de la Preparatoria Salvador Allende por la </w:t>
            </w:r>
            <w:proofErr w:type="spellStart"/>
            <w:r w:rsidRPr="00930BC6">
              <w:t>UPTx</w:t>
            </w:r>
            <w:proofErr w:type="spellEnd"/>
            <w:r w:rsidRPr="00930BC6">
              <w:t>, para conocer instalaciones, PE y Convocatoria</w:t>
            </w:r>
          </w:p>
        </w:tc>
        <w:tc>
          <w:tcPr>
            <w:tcW w:w="5811" w:type="dxa"/>
          </w:tcPr>
          <w:p w:rsidR="00930BC6" w:rsidRPr="00930BC6" w:rsidRDefault="00930BC6" w:rsidP="00930BC6">
            <w:pPr>
              <w:jc w:val="both"/>
            </w:pPr>
            <w:r w:rsidRPr="00930BC6">
              <w:t>Recorrido de Promoción y Difusión</w:t>
            </w:r>
          </w:p>
        </w:tc>
      </w:tr>
      <w:tr w:rsidR="00930BC6" w:rsidRPr="00930BC6" w:rsidTr="00930BC6">
        <w:trPr>
          <w:trHeight w:val="300"/>
          <w:jc w:val="center"/>
        </w:trPr>
        <w:tc>
          <w:tcPr>
            <w:tcW w:w="1696" w:type="dxa"/>
          </w:tcPr>
          <w:p w:rsidR="00930BC6" w:rsidRPr="00930BC6" w:rsidRDefault="00930BC6" w:rsidP="00930BC6">
            <w:pPr>
              <w:rPr>
                <w:sz w:val="18"/>
                <w:szCs w:val="18"/>
              </w:rPr>
            </w:pPr>
            <w:r w:rsidRPr="00930BC6">
              <w:rPr>
                <w:sz w:val="18"/>
                <w:szCs w:val="18"/>
                <w:lang w:val="es-MX"/>
              </w:rPr>
              <w:lastRenderedPageBreak/>
              <w:t>23 de febrero de 2017</w:t>
            </w:r>
          </w:p>
        </w:tc>
        <w:tc>
          <w:tcPr>
            <w:tcW w:w="5529" w:type="dxa"/>
          </w:tcPr>
          <w:p w:rsidR="00930BC6" w:rsidRPr="00930BC6" w:rsidRDefault="00930BC6" w:rsidP="00930BC6">
            <w:pPr>
              <w:jc w:val="both"/>
            </w:pPr>
            <w:r w:rsidRPr="00930BC6">
              <w:t>Elaboración de datos estadísticos específicos de Biotecnología y asistencia a reunión informativa acompañando al Director de Vinculación.</w:t>
            </w:r>
          </w:p>
        </w:tc>
        <w:tc>
          <w:tcPr>
            <w:tcW w:w="5811" w:type="dxa"/>
          </w:tcPr>
          <w:p w:rsidR="00930BC6" w:rsidRPr="00930BC6" w:rsidRDefault="00930BC6" w:rsidP="00930BC6">
            <w:pPr>
              <w:jc w:val="both"/>
            </w:pPr>
            <w:r w:rsidRPr="00930BC6">
              <w:t>Información estadística y Reunión de trabajo</w:t>
            </w:r>
          </w:p>
        </w:tc>
      </w:tr>
      <w:tr w:rsidR="00930BC6" w:rsidRPr="00930BC6" w:rsidTr="00930BC6">
        <w:trPr>
          <w:trHeight w:val="300"/>
          <w:jc w:val="center"/>
        </w:trPr>
        <w:tc>
          <w:tcPr>
            <w:tcW w:w="1696" w:type="dxa"/>
          </w:tcPr>
          <w:p w:rsidR="00930BC6" w:rsidRPr="00930BC6" w:rsidRDefault="00930BC6" w:rsidP="00930BC6">
            <w:pPr>
              <w:rPr>
                <w:sz w:val="18"/>
                <w:szCs w:val="18"/>
              </w:rPr>
            </w:pPr>
            <w:r w:rsidRPr="00930BC6">
              <w:rPr>
                <w:sz w:val="18"/>
                <w:szCs w:val="18"/>
              </w:rPr>
              <w:t>24 de febrero de 2017</w:t>
            </w:r>
          </w:p>
        </w:tc>
        <w:tc>
          <w:tcPr>
            <w:tcW w:w="5529" w:type="dxa"/>
          </w:tcPr>
          <w:p w:rsidR="00930BC6" w:rsidRPr="00930BC6" w:rsidRDefault="00930BC6" w:rsidP="00930BC6">
            <w:pPr>
              <w:jc w:val="both"/>
            </w:pPr>
            <w:r w:rsidRPr="00930BC6">
              <w:t xml:space="preserve">Feria de Orientación Vocacional en el CECYTE 11 de </w:t>
            </w:r>
            <w:proofErr w:type="spellStart"/>
            <w:r w:rsidRPr="00930BC6">
              <w:t>Atexcatzinco</w:t>
            </w:r>
            <w:proofErr w:type="spellEnd"/>
            <w:r w:rsidRPr="00930BC6">
              <w:t>, acompañada de docentes de Mecatrónica y Química</w:t>
            </w:r>
          </w:p>
        </w:tc>
        <w:tc>
          <w:tcPr>
            <w:tcW w:w="5811" w:type="dxa"/>
          </w:tcPr>
          <w:p w:rsidR="00930BC6" w:rsidRPr="00930BC6" w:rsidRDefault="00930BC6" w:rsidP="00930BC6">
            <w:pPr>
              <w:jc w:val="both"/>
            </w:pPr>
            <w:r w:rsidRPr="00930BC6">
              <w:t>Promoción y Difusión Académica y Tecnológica</w:t>
            </w:r>
          </w:p>
        </w:tc>
      </w:tr>
    </w:tbl>
    <w:p w:rsidR="00930BC6" w:rsidRPr="00930BC6" w:rsidRDefault="00930BC6" w:rsidP="00930BC6"/>
    <w:p w:rsidR="00930BC6" w:rsidRPr="00930BC6" w:rsidRDefault="00930BC6" w:rsidP="00930BC6">
      <w:pPr>
        <w:rPr>
          <w:rFonts w:ascii="Arial" w:hAnsi="Arial" w:cs="Arial"/>
          <w:b/>
        </w:rPr>
      </w:pPr>
      <w:r w:rsidRPr="00930BC6">
        <w:rPr>
          <w:rFonts w:ascii="Arial" w:hAnsi="Arial" w:cs="Arial"/>
          <w:b/>
        </w:rPr>
        <w:t>FECHA DE ELABORACIÓN</w:t>
      </w:r>
      <w:r w:rsidRPr="00930BC6">
        <w:rPr>
          <w:rFonts w:ascii="Arial" w:hAnsi="Arial" w:cs="Arial"/>
          <w:b/>
          <w:u w:val="single"/>
        </w:rPr>
        <w:t xml:space="preserve">:                        </w:t>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t xml:space="preserve"> 1 DE MARZO DE 2017</w:t>
      </w:r>
    </w:p>
    <w:p w:rsidR="00930BC6" w:rsidRPr="00930BC6" w:rsidRDefault="00930BC6" w:rsidP="00930BC6">
      <w:pPr>
        <w:rPr>
          <w:b/>
          <w:i/>
          <w:sz w:val="28"/>
          <w:szCs w:val="28"/>
        </w:rPr>
      </w:pPr>
      <w:r w:rsidRPr="00930BC6">
        <w:rPr>
          <w:rFonts w:ascii="Arial" w:hAnsi="Arial" w:cs="Arial"/>
          <w:b/>
        </w:rPr>
        <w:t>ELABORADO POR</w:t>
      </w:r>
      <w:r w:rsidRPr="00930BC6">
        <w:rPr>
          <w:rFonts w:ascii="Arial" w:hAnsi="Arial" w:cs="Arial"/>
          <w:b/>
          <w:u w:val="single"/>
        </w:rPr>
        <w:t>:                                   LDG. VIOLETA RUBIO MORALES</w:t>
      </w:r>
    </w:p>
    <w:p w:rsidR="00930BC6" w:rsidRPr="00930BC6" w:rsidRDefault="00930BC6" w:rsidP="00930BC6">
      <w:pPr>
        <w:spacing w:after="0"/>
        <w:jc w:val="both"/>
        <w:rPr>
          <w:b/>
          <w:i/>
        </w:rPr>
      </w:pPr>
      <w:r w:rsidRPr="00930BC6">
        <w:rPr>
          <w:b/>
          <w:i/>
        </w:rPr>
        <w:t>DISEÑO Y LOGÍSTICA</w:t>
      </w:r>
    </w:p>
    <w:tbl>
      <w:tblPr>
        <w:tblStyle w:val="Tablaconcuadrcula11"/>
        <w:tblW w:w="13462" w:type="dxa"/>
        <w:jc w:val="center"/>
        <w:tblLook w:val="04A0" w:firstRow="1" w:lastRow="0" w:firstColumn="1" w:lastColumn="0" w:noHBand="0" w:noVBand="1"/>
      </w:tblPr>
      <w:tblGrid>
        <w:gridCol w:w="2405"/>
        <w:gridCol w:w="6095"/>
        <w:gridCol w:w="4962"/>
      </w:tblGrid>
      <w:tr w:rsidR="00930BC6" w:rsidRPr="00930BC6" w:rsidTr="00930BC6">
        <w:trPr>
          <w:jc w:val="center"/>
        </w:trPr>
        <w:tc>
          <w:tcPr>
            <w:tcW w:w="2405" w:type="dxa"/>
          </w:tcPr>
          <w:p w:rsidR="00930BC6" w:rsidRPr="00930BC6" w:rsidRDefault="00930BC6" w:rsidP="00930BC6">
            <w:pPr>
              <w:jc w:val="center"/>
              <w:rPr>
                <w:b/>
              </w:rPr>
            </w:pPr>
            <w:r w:rsidRPr="00930BC6">
              <w:rPr>
                <w:b/>
              </w:rPr>
              <w:t>FECHA</w:t>
            </w:r>
          </w:p>
        </w:tc>
        <w:tc>
          <w:tcPr>
            <w:tcW w:w="6095" w:type="dxa"/>
          </w:tcPr>
          <w:p w:rsidR="00930BC6" w:rsidRPr="00930BC6" w:rsidRDefault="00930BC6" w:rsidP="00930BC6">
            <w:pPr>
              <w:jc w:val="center"/>
              <w:rPr>
                <w:b/>
              </w:rPr>
            </w:pPr>
            <w:r w:rsidRPr="00930BC6">
              <w:rPr>
                <w:b/>
              </w:rPr>
              <w:t>ACTIVIDAD</w:t>
            </w:r>
          </w:p>
        </w:tc>
        <w:tc>
          <w:tcPr>
            <w:tcW w:w="4962" w:type="dxa"/>
          </w:tcPr>
          <w:p w:rsidR="00930BC6" w:rsidRPr="00930BC6" w:rsidRDefault="00930BC6" w:rsidP="00930BC6">
            <w:pPr>
              <w:jc w:val="center"/>
              <w:rPr>
                <w:b/>
              </w:rPr>
            </w:pPr>
            <w:r w:rsidRPr="00930BC6">
              <w:rPr>
                <w:b/>
              </w:rPr>
              <w:t>BENEFICIO</w:t>
            </w:r>
            <w:r w:rsidRPr="00930BC6">
              <w:t xml:space="preserve"> </w:t>
            </w:r>
            <w:r w:rsidRPr="00930BC6">
              <w:rPr>
                <w:b/>
              </w:rPr>
              <w:t>O IMPACTO</w:t>
            </w:r>
          </w:p>
        </w:tc>
      </w:tr>
      <w:tr w:rsidR="00930BC6" w:rsidRPr="00930BC6" w:rsidTr="00930BC6">
        <w:trPr>
          <w:trHeight w:val="268"/>
          <w:jc w:val="center"/>
        </w:trPr>
        <w:tc>
          <w:tcPr>
            <w:tcW w:w="2405" w:type="dxa"/>
          </w:tcPr>
          <w:p w:rsidR="00930BC6" w:rsidRPr="00930BC6" w:rsidRDefault="00930BC6" w:rsidP="00930BC6">
            <w:pPr>
              <w:rPr>
                <w:sz w:val="20"/>
                <w:lang w:val="es-MX"/>
              </w:rPr>
            </w:pPr>
            <w:r w:rsidRPr="00930BC6">
              <w:rPr>
                <w:sz w:val="20"/>
                <w:lang w:val="es-MX"/>
              </w:rPr>
              <w:t>08 de febrero de 2017</w:t>
            </w:r>
          </w:p>
        </w:tc>
        <w:tc>
          <w:tcPr>
            <w:tcW w:w="6095" w:type="dxa"/>
          </w:tcPr>
          <w:p w:rsidR="00930BC6" w:rsidRPr="00930BC6" w:rsidRDefault="00930BC6" w:rsidP="00930BC6">
            <w:pPr>
              <w:jc w:val="both"/>
              <w:rPr>
                <w:lang w:val="es-MX"/>
              </w:rPr>
            </w:pPr>
            <w:r w:rsidRPr="00930BC6">
              <w:rPr>
                <w:lang w:val="es-MX"/>
              </w:rPr>
              <w:t xml:space="preserve">Realizar dos reconocimientos por impartir una conferencia: “Masculinidades” por parte del Dr. Ángel Christian Luna Alfaro y la Dra. Ivonne V. Campos  Rico ambos Profesores e Investigadores de El Colegio de Tlaxcala, llevada a cabo el día lunes 13 de febrero de 2017  </w:t>
            </w:r>
          </w:p>
        </w:tc>
        <w:tc>
          <w:tcPr>
            <w:tcW w:w="4962" w:type="dxa"/>
          </w:tcPr>
          <w:p w:rsidR="00930BC6" w:rsidRPr="00930BC6" w:rsidRDefault="00930BC6" w:rsidP="00930BC6">
            <w:pPr>
              <w:jc w:val="both"/>
              <w:rPr>
                <w:lang w:val="es-MX"/>
              </w:rPr>
            </w:pPr>
            <w:r w:rsidRPr="00930BC6">
              <w:rPr>
                <w:lang w:val="es-MX"/>
              </w:rPr>
              <w:t>Brindar al ponente un documento oficial como agradecimiento por su participación</w:t>
            </w:r>
          </w:p>
        </w:tc>
      </w:tr>
      <w:tr w:rsidR="00930BC6" w:rsidRPr="00930BC6" w:rsidTr="00930BC6">
        <w:trPr>
          <w:trHeight w:val="268"/>
          <w:jc w:val="center"/>
        </w:trPr>
        <w:tc>
          <w:tcPr>
            <w:tcW w:w="2405" w:type="dxa"/>
          </w:tcPr>
          <w:p w:rsidR="00930BC6" w:rsidRPr="00930BC6" w:rsidRDefault="00930BC6" w:rsidP="00930BC6">
            <w:pPr>
              <w:rPr>
                <w:sz w:val="20"/>
              </w:rPr>
            </w:pPr>
            <w:r w:rsidRPr="00930BC6">
              <w:rPr>
                <w:sz w:val="20"/>
              </w:rPr>
              <w:t>09 de febrero de 2017</w:t>
            </w:r>
          </w:p>
        </w:tc>
        <w:tc>
          <w:tcPr>
            <w:tcW w:w="6095" w:type="dxa"/>
          </w:tcPr>
          <w:p w:rsidR="00930BC6" w:rsidRPr="00930BC6" w:rsidRDefault="00930BC6" w:rsidP="00930BC6">
            <w:pPr>
              <w:jc w:val="both"/>
            </w:pPr>
            <w:r w:rsidRPr="00930BC6">
              <w:t xml:space="preserve">Diseño de logotipo e </w:t>
            </w:r>
            <w:proofErr w:type="spellStart"/>
            <w:r w:rsidRPr="00930BC6">
              <w:t>imagotipo</w:t>
            </w:r>
            <w:proofErr w:type="spellEnd"/>
            <w:r w:rsidRPr="00930BC6">
              <w:t xml:space="preserve"> para la 2ª. Semana de las Ingenierías </w:t>
            </w:r>
            <w:proofErr w:type="spellStart"/>
            <w:r w:rsidRPr="00930BC6">
              <w:t>UPTx</w:t>
            </w:r>
            <w:proofErr w:type="spellEnd"/>
            <w:r w:rsidRPr="00930BC6">
              <w:t xml:space="preserve"> 2017</w:t>
            </w:r>
          </w:p>
        </w:tc>
        <w:tc>
          <w:tcPr>
            <w:tcW w:w="4962" w:type="dxa"/>
          </w:tcPr>
          <w:p w:rsidR="00930BC6" w:rsidRPr="00930BC6" w:rsidRDefault="00930BC6" w:rsidP="00930BC6">
            <w:pPr>
              <w:jc w:val="both"/>
            </w:pPr>
            <w:r w:rsidRPr="00930BC6">
              <w:t>Contar con una imagen acorde al evento</w:t>
            </w:r>
          </w:p>
        </w:tc>
      </w:tr>
      <w:tr w:rsidR="00930BC6" w:rsidRPr="00930BC6" w:rsidTr="00930BC6">
        <w:trPr>
          <w:trHeight w:val="268"/>
          <w:jc w:val="center"/>
        </w:trPr>
        <w:tc>
          <w:tcPr>
            <w:tcW w:w="2405" w:type="dxa"/>
          </w:tcPr>
          <w:p w:rsidR="00930BC6" w:rsidRPr="00930BC6" w:rsidRDefault="00930BC6" w:rsidP="00930BC6">
            <w:pPr>
              <w:rPr>
                <w:sz w:val="20"/>
              </w:rPr>
            </w:pPr>
            <w:r w:rsidRPr="00930BC6">
              <w:rPr>
                <w:sz w:val="20"/>
              </w:rPr>
              <w:t>10 de febrero de 2017</w:t>
            </w:r>
          </w:p>
        </w:tc>
        <w:tc>
          <w:tcPr>
            <w:tcW w:w="6095" w:type="dxa"/>
          </w:tcPr>
          <w:p w:rsidR="00930BC6" w:rsidRPr="00930BC6" w:rsidRDefault="00930BC6" w:rsidP="00930BC6">
            <w:pPr>
              <w:jc w:val="both"/>
            </w:pPr>
            <w:r w:rsidRPr="00930BC6">
              <w:t xml:space="preserve">Impresión de 27 Reconocimientos para Servicios Escolares a alumnos que realizaron proyecto de estancias y estadías </w:t>
            </w:r>
          </w:p>
        </w:tc>
        <w:tc>
          <w:tcPr>
            <w:tcW w:w="4962" w:type="dxa"/>
          </w:tcPr>
          <w:p w:rsidR="00930BC6" w:rsidRPr="00930BC6" w:rsidRDefault="00930BC6" w:rsidP="00930BC6">
            <w:pPr>
              <w:jc w:val="both"/>
            </w:pPr>
            <w:r w:rsidRPr="00930BC6">
              <w:rPr>
                <w:lang w:val="es-MX"/>
              </w:rPr>
              <w:t>Brindar a alumnos un documento oficial por su participación en mejoras a la institución</w:t>
            </w:r>
          </w:p>
        </w:tc>
      </w:tr>
      <w:tr w:rsidR="00930BC6" w:rsidRPr="00930BC6" w:rsidTr="00930BC6">
        <w:trPr>
          <w:trHeight w:val="268"/>
          <w:jc w:val="center"/>
        </w:trPr>
        <w:tc>
          <w:tcPr>
            <w:tcW w:w="2405" w:type="dxa"/>
          </w:tcPr>
          <w:p w:rsidR="00930BC6" w:rsidRPr="00930BC6" w:rsidRDefault="00930BC6" w:rsidP="00930BC6">
            <w:pPr>
              <w:rPr>
                <w:sz w:val="20"/>
              </w:rPr>
            </w:pPr>
            <w:r w:rsidRPr="00930BC6">
              <w:rPr>
                <w:sz w:val="20"/>
              </w:rPr>
              <w:t>10 de febrero de 2017</w:t>
            </w:r>
          </w:p>
        </w:tc>
        <w:tc>
          <w:tcPr>
            <w:tcW w:w="6095" w:type="dxa"/>
          </w:tcPr>
          <w:p w:rsidR="00930BC6" w:rsidRPr="00930BC6" w:rsidRDefault="00930BC6" w:rsidP="00930BC6">
            <w:pPr>
              <w:jc w:val="both"/>
            </w:pPr>
            <w:r w:rsidRPr="00930BC6">
              <w:t xml:space="preserve">Presentación en </w:t>
            </w:r>
            <w:proofErr w:type="spellStart"/>
            <w:r w:rsidRPr="00930BC6">
              <w:t>Power</w:t>
            </w:r>
            <w:proofErr w:type="spellEnd"/>
            <w:r w:rsidRPr="00930BC6">
              <w:t xml:space="preserve"> Point para proyecto de la 2ª. Semana de las Ingenierías </w:t>
            </w:r>
            <w:proofErr w:type="spellStart"/>
            <w:r w:rsidRPr="00930BC6">
              <w:t>UPTx</w:t>
            </w:r>
            <w:proofErr w:type="spellEnd"/>
            <w:r w:rsidRPr="00930BC6">
              <w:t xml:space="preserve"> 2017</w:t>
            </w:r>
          </w:p>
        </w:tc>
        <w:tc>
          <w:tcPr>
            <w:tcW w:w="4962" w:type="dxa"/>
          </w:tcPr>
          <w:p w:rsidR="00930BC6" w:rsidRPr="00930BC6" w:rsidRDefault="00930BC6" w:rsidP="00930BC6">
            <w:pPr>
              <w:jc w:val="both"/>
            </w:pPr>
            <w:r w:rsidRPr="00930BC6">
              <w:t>Mostrar a los compañeros de trabajo como se puede desarrollar las actividades de ingenierías</w:t>
            </w:r>
          </w:p>
        </w:tc>
      </w:tr>
      <w:tr w:rsidR="00930BC6" w:rsidRPr="00930BC6" w:rsidTr="00930BC6">
        <w:trPr>
          <w:trHeight w:val="268"/>
          <w:jc w:val="center"/>
        </w:trPr>
        <w:tc>
          <w:tcPr>
            <w:tcW w:w="2405" w:type="dxa"/>
          </w:tcPr>
          <w:p w:rsidR="00930BC6" w:rsidRPr="00930BC6" w:rsidRDefault="00930BC6" w:rsidP="00930BC6">
            <w:pPr>
              <w:rPr>
                <w:sz w:val="20"/>
              </w:rPr>
            </w:pPr>
            <w:r w:rsidRPr="00930BC6">
              <w:rPr>
                <w:sz w:val="20"/>
              </w:rPr>
              <w:t>13 de febrero  de 2017</w:t>
            </w:r>
          </w:p>
        </w:tc>
        <w:tc>
          <w:tcPr>
            <w:tcW w:w="6095" w:type="dxa"/>
          </w:tcPr>
          <w:p w:rsidR="00930BC6" w:rsidRPr="00930BC6" w:rsidRDefault="00930BC6" w:rsidP="00930BC6">
            <w:pPr>
              <w:jc w:val="both"/>
            </w:pPr>
            <w:r w:rsidRPr="00930BC6">
              <w:t xml:space="preserve">Presentación en </w:t>
            </w:r>
            <w:proofErr w:type="spellStart"/>
            <w:r w:rsidRPr="00930BC6">
              <w:t>Power</w:t>
            </w:r>
            <w:proofErr w:type="spellEnd"/>
            <w:r w:rsidRPr="00930BC6">
              <w:t xml:space="preserve"> Point con las ideas para difundir las actividades de la Semana de Ingenierías 2017</w:t>
            </w:r>
          </w:p>
        </w:tc>
        <w:tc>
          <w:tcPr>
            <w:tcW w:w="4962" w:type="dxa"/>
          </w:tcPr>
          <w:p w:rsidR="00930BC6" w:rsidRPr="00930BC6" w:rsidRDefault="00930BC6" w:rsidP="00930BC6">
            <w:pPr>
              <w:jc w:val="both"/>
            </w:pPr>
            <w:r w:rsidRPr="00930BC6">
              <w:t>Propuesta para mejorar el evento</w:t>
            </w:r>
          </w:p>
        </w:tc>
      </w:tr>
      <w:tr w:rsidR="00930BC6" w:rsidRPr="00930BC6" w:rsidTr="00930BC6">
        <w:trPr>
          <w:trHeight w:val="268"/>
          <w:jc w:val="center"/>
        </w:trPr>
        <w:tc>
          <w:tcPr>
            <w:tcW w:w="2405" w:type="dxa"/>
          </w:tcPr>
          <w:p w:rsidR="00930BC6" w:rsidRPr="00930BC6" w:rsidRDefault="00930BC6" w:rsidP="00930BC6">
            <w:pPr>
              <w:rPr>
                <w:sz w:val="20"/>
              </w:rPr>
            </w:pPr>
            <w:r w:rsidRPr="00930BC6">
              <w:rPr>
                <w:sz w:val="20"/>
              </w:rPr>
              <w:t>14 de febrero de 2017</w:t>
            </w:r>
          </w:p>
        </w:tc>
        <w:tc>
          <w:tcPr>
            <w:tcW w:w="6095" w:type="dxa"/>
          </w:tcPr>
          <w:p w:rsidR="00930BC6" w:rsidRPr="00930BC6" w:rsidRDefault="00930BC6" w:rsidP="00930BC6">
            <w:pPr>
              <w:jc w:val="both"/>
            </w:pPr>
            <w:r w:rsidRPr="00930BC6">
              <w:t>Diseño de letreros para COEPRIS / RECTORIA</w:t>
            </w:r>
          </w:p>
        </w:tc>
        <w:tc>
          <w:tcPr>
            <w:tcW w:w="4962" w:type="dxa"/>
          </w:tcPr>
          <w:p w:rsidR="00930BC6" w:rsidRPr="00930BC6" w:rsidRDefault="00930BC6" w:rsidP="00930BC6">
            <w:pPr>
              <w:jc w:val="both"/>
            </w:pPr>
            <w:r w:rsidRPr="00930BC6">
              <w:t>Informar a la comunidad sobre normativa</w:t>
            </w:r>
          </w:p>
        </w:tc>
      </w:tr>
      <w:tr w:rsidR="00930BC6" w:rsidRPr="00930BC6" w:rsidTr="00930BC6">
        <w:trPr>
          <w:trHeight w:val="268"/>
          <w:jc w:val="center"/>
        </w:trPr>
        <w:tc>
          <w:tcPr>
            <w:tcW w:w="2405" w:type="dxa"/>
          </w:tcPr>
          <w:p w:rsidR="00930BC6" w:rsidRPr="00930BC6" w:rsidRDefault="00930BC6" w:rsidP="00930BC6">
            <w:pPr>
              <w:rPr>
                <w:sz w:val="20"/>
              </w:rPr>
            </w:pPr>
            <w:r w:rsidRPr="00930BC6">
              <w:rPr>
                <w:sz w:val="20"/>
              </w:rPr>
              <w:t>14 de febrero de 2017</w:t>
            </w:r>
          </w:p>
        </w:tc>
        <w:tc>
          <w:tcPr>
            <w:tcW w:w="6095" w:type="dxa"/>
          </w:tcPr>
          <w:p w:rsidR="00930BC6" w:rsidRPr="00930BC6" w:rsidRDefault="00930BC6" w:rsidP="00930BC6">
            <w:pPr>
              <w:jc w:val="both"/>
            </w:pPr>
            <w:r w:rsidRPr="00930BC6">
              <w:t xml:space="preserve">Actualizar gafetes y credenciales instituciones con la nueva imagen de gobierno del estado de Tlaxcala </w:t>
            </w:r>
          </w:p>
        </w:tc>
        <w:tc>
          <w:tcPr>
            <w:tcW w:w="4962" w:type="dxa"/>
          </w:tcPr>
          <w:p w:rsidR="00930BC6" w:rsidRPr="00930BC6" w:rsidRDefault="00930BC6" w:rsidP="00930BC6">
            <w:pPr>
              <w:jc w:val="both"/>
            </w:pPr>
            <w:r w:rsidRPr="00930BC6">
              <w:t>Estar actualizados en imagen institucional</w:t>
            </w:r>
          </w:p>
        </w:tc>
      </w:tr>
      <w:tr w:rsidR="00930BC6" w:rsidRPr="00930BC6" w:rsidTr="00930BC6">
        <w:trPr>
          <w:trHeight w:val="268"/>
          <w:jc w:val="center"/>
        </w:trPr>
        <w:tc>
          <w:tcPr>
            <w:tcW w:w="2405" w:type="dxa"/>
          </w:tcPr>
          <w:p w:rsidR="00930BC6" w:rsidRPr="00930BC6" w:rsidRDefault="00930BC6" w:rsidP="00930BC6">
            <w:pPr>
              <w:rPr>
                <w:sz w:val="20"/>
              </w:rPr>
            </w:pPr>
            <w:r w:rsidRPr="00930BC6">
              <w:rPr>
                <w:sz w:val="20"/>
              </w:rPr>
              <w:lastRenderedPageBreak/>
              <w:t>14 de febrero de 2017</w:t>
            </w:r>
          </w:p>
        </w:tc>
        <w:tc>
          <w:tcPr>
            <w:tcW w:w="6095" w:type="dxa"/>
          </w:tcPr>
          <w:p w:rsidR="00930BC6" w:rsidRPr="00930BC6" w:rsidRDefault="00930BC6" w:rsidP="00930BC6">
            <w:pPr>
              <w:jc w:val="both"/>
            </w:pPr>
            <w:r w:rsidRPr="00930BC6">
              <w:t>Diseño de 4ta. Convocatoria Concurso de redes T. I.</w:t>
            </w:r>
          </w:p>
        </w:tc>
        <w:tc>
          <w:tcPr>
            <w:tcW w:w="4962" w:type="dxa"/>
          </w:tcPr>
          <w:p w:rsidR="00930BC6" w:rsidRPr="00930BC6" w:rsidRDefault="00930BC6" w:rsidP="00930BC6">
            <w:pPr>
              <w:jc w:val="both"/>
            </w:pPr>
            <w:r w:rsidRPr="00930BC6">
              <w:t>Informar a la comunidad</w:t>
            </w:r>
          </w:p>
        </w:tc>
      </w:tr>
      <w:tr w:rsidR="00930BC6" w:rsidRPr="00930BC6" w:rsidTr="00930BC6">
        <w:trPr>
          <w:trHeight w:val="268"/>
          <w:jc w:val="center"/>
        </w:trPr>
        <w:tc>
          <w:tcPr>
            <w:tcW w:w="2405" w:type="dxa"/>
          </w:tcPr>
          <w:p w:rsidR="00930BC6" w:rsidRPr="00930BC6" w:rsidRDefault="00930BC6" w:rsidP="00930BC6">
            <w:pPr>
              <w:rPr>
                <w:sz w:val="20"/>
              </w:rPr>
            </w:pPr>
            <w:r w:rsidRPr="00930BC6">
              <w:rPr>
                <w:sz w:val="20"/>
              </w:rPr>
              <w:t>16 de febrero de 2017</w:t>
            </w:r>
          </w:p>
        </w:tc>
        <w:tc>
          <w:tcPr>
            <w:tcW w:w="6095" w:type="dxa"/>
          </w:tcPr>
          <w:p w:rsidR="00930BC6" w:rsidRPr="00930BC6" w:rsidRDefault="00930BC6" w:rsidP="00930BC6">
            <w:pPr>
              <w:jc w:val="both"/>
            </w:pPr>
            <w:r w:rsidRPr="00930BC6">
              <w:t>Diseño de banner web Beca complementaria – Dir. Planeación</w:t>
            </w:r>
          </w:p>
        </w:tc>
        <w:tc>
          <w:tcPr>
            <w:tcW w:w="4962" w:type="dxa"/>
          </w:tcPr>
          <w:p w:rsidR="00930BC6" w:rsidRPr="00930BC6" w:rsidRDefault="00930BC6" w:rsidP="00930BC6">
            <w:pPr>
              <w:jc w:val="both"/>
            </w:pPr>
            <w:r w:rsidRPr="00930BC6">
              <w:t>Informar a la comunidad</w:t>
            </w:r>
          </w:p>
        </w:tc>
      </w:tr>
      <w:tr w:rsidR="00930BC6" w:rsidRPr="00930BC6" w:rsidTr="00930BC6">
        <w:trPr>
          <w:trHeight w:val="268"/>
          <w:jc w:val="center"/>
        </w:trPr>
        <w:tc>
          <w:tcPr>
            <w:tcW w:w="2405" w:type="dxa"/>
          </w:tcPr>
          <w:p w:rsidR="00930BC6" w:rsidRPr="00930BC6" w:rsidRDefault="00930BC6" w:rsidP="00930BC6">
            <w:pPr>
              <w:rPr>
                <w:sz w:val="20"/>
              </w:rPr>
            </w:pPr>
            <w:r w:rsidRPr="00930BC6">
              <w:rPr>
                <w:sz w:val="20"/>
              </w:rPr>
              <w:t>16 de febrero de 2017</w:t>
            </w:r>
          </w:p>
        </w:tc>
        <w:tc>
          <w:tcPr>
            <w:tcW w:w="6095" w:type="dxa"/>
          </w:tcPr>
          <w:p w:rsidR="00930BC6" w:rsidRPr="00930BC6" w:rsidRDefault="00930BC6" w:rsidP="00930BC6">
            <w:pPr>
              <w:jc w:val="both"/>
            </w:pPr>
            <w:r w:rsidRPr="00930BC6">
              <w:t>Diseño de letreros para mantenimiento con leyendas de área de fumadores y áreas libres de humo de tabaco</w:t>
            </w:r>
          </w:p>
        </w:tc>
        <w:tc>
          <w:tcPr>
            <w:tcW w:w="4962" w:type="dxa"/>
          </w:tcPr>
          <w:p w:rsidR="00930BC6" w:rsidRPr="00930BC6" w:rsidRDefault="00930BC6" w:rsidP="00930BC6">
            <w:pPr>
              <w:jc w:val="both"/>
            </w:pPr>
            <w:r w:rsidRPr="00930BC6">
              <w:t>Informar a la comunidad sobre reglamentos</w:t>
            </w:r>
          </w:p>
        </w:tc>
      </w:tr>
      <w:tr w:rsidR="00930BC6" w:rsidRPr="00930BC6" w:rsidTr="00930BC6">
        <w:trPr>
          <w:trHeight w:val="268"/>
          <w:jc w:val="center"/>
        </w:trPr>
        <w:tc>
          <w:tcPr>
            <w:tcW w:w="2405" w:type="dxa"/>
          </w:tcPr>
          <w:p w:rsidR="00930BC6" w:rsidRPr="00930BC6" w:rsidRDefault="00930BC6" w:rsidP="00930BC6">
            <w:pPr>
              <w:rPr>
                <w:sz w:val="20"/>
              </w:rPr>
            </w:pPr>
            <w:r w:rsidRPr="00930BC6">
              <w:rPr>
                <w:sz w:val="20"/>
              </w:rPr>
              <w:t>17 de febrero de 2017</w:t>
            </w:r>
          </w:p>
        </w:tc>
        <w:tc>
          <w:tcPr>
            <w:tcW w:w="6095" w:type="dxa"/>
          </w:tcPr>
          <w:p w:rsidR="00930BC6" w:rsidRPr="00930BC6" w:rsidRDefault="00930BC6" w:rsidP="00930BC6">
            <w:pPr>
              <w:jc w:val="both"/>
            </w:pPr>
            <w:r w:rsidRPr="00930BC6">
              <w:t>Solicitud de Constancias para la capacitación “Introducción al Sistema de Gestión de la Calidad” (7 asistentes)</w:t>
            </w:r>
          </w:p>
        </w:tc>
        <w:tc>
          <w:tcPr>
            <w:tcW w:w="4962" w:type="dxa"/>
          </w:tcPr>
          <w:p w:rsidR="00930BC6" w:rsidRPr="00930BC6" w:rsidRDefault="00930BC6" w:rsidP="00930BC6">
            <w:pPr>
              <w:jc w:val="both"/>
            </w:pPr>
            <w:r w:rsidRPr="00930BC6">
              <w:t>Brindar un documento oficial por la asistencia a capacitación</w:t>
            </w:r>
          </w:p>
        </w:tc>
      </w:tr>
      <w:tr w:rsidR="00930BC6" w:rsidRPr="00930BC6" w:rsidTr="00930BC6">
        <w:trPr>
          <w:trHeight w:val="268"/>
          <w:jc w:val="center"/>
        </w:trPr>
        <w:tc>
          <w:tcPr>
            <w:tcW w:w="2405" w:type="dxa"/>
          </w:tcPr>
          <w:p w:rsidR="00930BC6" w:rsidRPr="00930BC6" w:rsidRDefault="00930BC6" w:rsidP="00930BC6">
            <w:pPr>
              <w:rPr>
                <w:sz w:val="20"/>
              </w:rPr>
            </w:pPr>
            <w:r w:rsidRPr="00930BC6">
              <w:rPr>
                <w:sz w:val="20"/>
              </w:rPr>
              <w:t>17 de febrero de 2017</w:t>
            </w:r>
          </w:p>
        </w:tc>
        <w:tc>
          <w:tcPr>
            <w:tcW w:w="6095" w:type="dxa"/>
          </w:tcPr>
          <w:p w:rsidR="00930BC6" w:rsidRPr="00930BC6" w:rsidRDefault="00930BC6" w:rsidP="00930BC6">
            <w:pPr>
              <w:jc w:val="both"/>
            </w:pPr>
            <w:r w:rsidRPr="00930BC6">
              <w:t xml:space="preserve">Diseño de boleto para graduación 2017 </w:t>
            </w:r>
          </w:p>
        </w:tc>
        <w:tc>
          <w:tcPr>
            <w:tcW w:w="4962" w:type="dxa"/>
          </w:tcPr>
          <w:p w:rsidR="00930BC6" w:rsidRPr="00930BC6" w:rsidRDefault="00930BC6" w:rsidP="00930BC6">
            <w:pPr>
              <w:jc w:val="both"/>
            </w:pPr>
            <w:r w:rsidRPr="00930BC6">
              <w:t>Acceso a  graduación</w:t>
            </w:r>
          </w:p>
        </w:tc>
      </w:tr>
      <w:tr w:rsidR="00930BC6" w:rsidRPr="00930BC6" w:rsidTr="00930BC6">
        <w:trPr>
          <w:trHeight w:val="268"/>
          <w:jc w:val="center"/>
        </w:trPr>
        <w:tc>
          <w:tcPr>
            <w:tcW w:w="2405" w:type="dxa"/>
          </w:tcPr>
          <w:p w:rsidR="00930BC6" w:rsidRPr="00930BC6" w:rsidRDefault="00930BC6" w:rsidP="00930BC6">
            <w:pPr>
              <w:rPr>
                <w:sz w:val="20"/>
              </w:rPr>
            </w:pPr>
            <w:r w:rsidRPr="00930BC6">
              <w:rPr>
                <w:sz w:val="20"/>
              </w:rPr>
              <w:t>17 de febrero de 2017</w:t>
            </w:r>
          </w:p>
        </w:tc>
        <w:tc>
          <w:tcPr>
            <w:tcW w:w="6095" w:type="dxa"/>
          </w:tcPr>
          <w:p w:rsidR="00930BC6" w:rsidRPr="00930BC6" w:rsidRDefault="00930BC6" w:rsidP="00930BC6">
            <w:pPr>
              <w:jc w:val="both"/>
            </w:pPr>
            <w:r w:rsidRPr="00930BC6">
              <w:t>Diseño de vaso para graduación 2017</w:t>
            </w:r>
          </w:p>
        </w:tc>
        <w:tc>
          <w:tcPr>
            <w:tcW w:w="4962" w:type="dxa"/>
          </w:tcPr>
          <w:p w:rsidR="00930BC6" w:rsidRPr="00930BC6" w:rsidRDefault="00930BC6" w:rsidP="00930BC6">
            <w:pPr>
              <w:jc w:val="both"/>
            </w:pPr>
            <w:r w:rsidRPr="00930BC6">
              <w:t>Obsequio de graduación</w:t>
            </w:r>
          </w:p>
        </w:tc>
      </w:tr>
      <w:tr w:rsidR="00930BC6" w:rsidRPr="00930BC6" w:rsidTr="00930BC6">
        <w:trPr>
          <w:trHeight w:val="268"/>
          <w:jc w:val="center"/>
        </w:trPr>
        <w:tc>
          <w:tcPr>
            <w:tcW w:w="2405" w:type="dxa"/>
          </w:tcPr>
          <w:p w:rsidR="00930BC6" w:rsidRPr="00930BC6" w:rsidRDefault="00930BC6" w:rsidP="00930BC6">
            <w:pPr>
              <w:rPr>
                <w:sz w:val="20"/>
              </w:rPr>
            </w:pPr>
            <w:r w:rsidRPr="00930BC6">
              <w:rPr>
                <w:sz w:val="20"/>
              </w:rPr>
              <w:t>20 de febrero de 2017</w:t>
            </w:r>
          </w:p>
        </w:tc>
        <w:tc>
          <w:tcPr>
            <w:tcW w:w="6095" w:type="dxa"/>
          </w:tcPr>
          <w:p w:rsidR="00930BC6" w:rsidRPr="00930BC6" w:rsidRDefault="00930BC6" w:rsidP="00930BC6">
            <w:pPr>
              <w:jc w:val="both"/>
            </w:pPr>
            <w:r w:rsidRPr="00930BC6">
              <w:t>Diseño de hoja membretada formato vertical y horizontal</w:t>
            </w:r>
          </w:p>
        </w:tc>
        <w:tc>
          <w:tcPr>
            <w:tcW w:w="4962" w:type="dxa"/>
          </w:tcPr>
          <w:p w:rsidR="00930BC6" w:rsidRPr="00930BC6" w:rsidRDefault="00930BC6" w:rsidP="00930BC6">
            <w:pPr>
              <w:jc w:val="both"/>
            </w:pPr>
            <w:r w:rsidRPr="00930BC6">
              <w:t xml:space="preserve">Papelería institucional </w:t>
            </w:r>
          </w:p>
        </w:tc>
      </w:tr>
      <w:tr w:rsidR="00930BC6" w:rsidRPr="00930BC6" w:rsidTr="00930BC6">
        <w:trPr>
          <w:trHeight w:val="268"/>
          <w:jc w:val="center"/>
        </w:trPr>
        <w:tc>
          <w:tcPr>
            <w:tcW w:w="2405" w:type="dxa"/>
          </w:tcPr>
          <w:p w:rsidR="00930BC6" w:rsidRPr="00930BC6" w:rsidRDefault="00930BC6" w:rsidP="00930BC6">
            <w:pPr>
              <w:rPr>
                <w:sz w:val="20"/>
              </w:rPr>
            </w:pPr>
            <w:r w:rsidRPr="00930BC6">
              <w:rPr>
                <w:sz w:val="20"/>
              </w:rPr>
              <w:t>20 de febrero de 2017</w:t>
            </w:r>
          </w:p>
        </w:tc>
        <w:tc>
          <w:tcPr>
            <w:tcW w:w="6095" w:type="dxa"/>
          </w:tcPr>
          <w:p w:rsidR="00930BC6" w:rsidRDefault="00930BC6" w:rsidP="00930BC6">
            <w:pPr>
              <w:jc w:val="both"/>
            </w:pPr>
            <w:r w:rsidRPr="00930BC6">
              <w:t xml:space="preserve">Tarjetón vehicular y tarjeta peatonal PRODEP / </w:t>
            </w:r>
            <w:r w:rsidR="0021080F" w:rsidRPr="00930BC6">
              <w:t>Rectoría</w:t>
            </w:r>
          </w:p>
          <w:p w:rsidR="000E5527" w:rsidRPr="00930BC6" w:rsidRDefault="000E5527" w:rsidP="00930BC6">
            <w:pPr>
              <w:jc w:val="both"/>
            </w:pPr>
            <w:bookmarkStart w:id="0" w:name="_GoBack"/>
            <w:bookmarkEnd w:id="0"/>
          </w:p>
        </w:tc>
        <w:tc>
          <w:tcPr>
            <w:tcW w:w="4962" w:type="dxa"/>
          </w:tcPr>
          <w:p w:rsidR="00930BC6" w:rsidRPr="00930BC6" w:rsidRDefault="00930BC6" w:rsidP="00930BC6">
            <w:pPr>
              <w:jc w:val="both"/>
            </w:pPr>
            <w:r w:rsidRPr="00930BC6">
              <w:t xml:space="preserve">Control de accesos a la institución </w:t>
            </w:r>
          </w:p>
        </w:tc>
      </w:tr>
      <w:tr w:rsidR="00930BC6" w:rsidRPr="00930BC6" w:rsidTr="00930BC6">
        <w:trPr>
          <w:trHeight w:val="268"/>
          <w:jc w:val="center"/>
        </w:trPr>
        <w:tc>
          <w:tcPr>
            <w:tcW w:w="2405" w:type="dxa"/>
          </w:tcPr>
          <w:p w:rsidR="00930BC6" w:rsidRPr="00930BC6" w:rsidRDefault="00930BC6" w:rsidP="00930BC6">
            <w:pPr>
              <w:rPr>
                <w:sz w:val="20"/>
              </w:rPr>
            </w:pPr>
            <w:r w:rsidRPr="00930BC6">
              <w:rPr>
                <w:sz w:val="20"/>
              </w:rPr>
              <w:t>22 de febrero de 2017</w:t>
            </w:r>
          </w:p>
        </w:tc>
        <w:tc>
          <w:tcPr>
            <w:tcW w:w="6095" w:type="dxa"/>
          </w:tcPr>
          <w:p w:rsidR="00930BC6" w:rsidRPr="00930BC6" w:rsidRDefault="00930BC6" w:rsidP="00930BC6">
            <w:pPr>
              <w:jc w:val="both"/>
            </w:pPr>
            <w:r w:rsidRPr="00930BC6">
              <w:t>Diseño de materiales digitales para la Semana de las ingenierías (</w:t>
            </w:r>
            <w:r w:rsidR="0021080F" w:rsidRPr="00930BC6">
              <w:t>pág.</w:t>
            </w:r>
            <w:r w:rsidRPr="00930BC6">
              <w:t xml:space="preserve"> web, Facebook, pantallas)</w:t>
            </w:r>
          </w:p>
        </w:tc>
        <w:tc>
          <w:tcPr>
            <w:tcW w:w="4962" w:type="dxa"/>
          </w:tcPr>
          <w:p w:rsidR="00930BC6" w:rsidRPr="00930BC6" w:rsidRDefault="00930BC6" w:rsidP="00930BC6">
            <w:pPr>
              <w:jc w:val="both"/>
            </w:pPr>
            <w:r w:rsidRPr="00930BC6">
              <w:t>Informar a la comunidad</w:t>
            </w:r>
          </w:p>
        </w:tc>
      </w:tr>
      <w:tr w:rsidR="00930BC6" w:rsidRPr="00930BC6" w:rsidTr="00930BC6">
        <w:trPr>
          <w:trHeight w:val="268"/>
          <w:jc w:val="center"/>
        </w:trPr>
        <w:tc>
          <w:tcPr>
            <w:tcW w:w="2405" w:type="dxa"/>
          </w:tcPr>
          <w:p w:rsidR="00930BC6" w:rsidRPr="00930BC6" w:rsidRDefault="00930BC6" w:rsidP="00930BC6">
            <w:pPr>
              <w:rPr>
                <w:sz w:val="20"/>
              </w:rPr>
            </w:pPr>
            <w:r w:rsidRPr="00930BC6">
              <w:rPr>
                <w:sz w:val="20"/>
              </w:rPr>
              <w:t>23 de febrero de 2017</w:t>
            </w:r>
          </w:p>
        </w:tc>
        <w:tc>
          <w:tcPr>
            <w:tcW w:w="6095" w:type="dxa"/>
          </w:tcPr>
          <w:p w:rsidR="00930BC6" w:rsidRPr="00930BC6" w:rsidRDefault="00930BC6" w:rsidP="00930BC6">
            <w:pPr>
              <w:jc w:val="both"/>
            </w:pPr>
            <w:r w:rsidRPr="00930BC6">
              <w:t>Diseño previo de invitación  Semana de las ingenierías</w:t>
            </w:r>
          </w:p>
        </w:tc>
        <w:tc>
          <w:tcPr>
            <w:tcW w:w="4962" w:type="dxa"/>
          </w:tcPr>
          <w:p w:rsidR="00930BC6" w:rsidRPr="00930BC6" w:rsidRDefault="00930BC6" w:rsidP="00930BC6">
            <w:pPr>
              <w:jc w:val="both"/>
            </w:pPr>
            <w:r w:rsidRPr="00930BC6">
              <w:t>Recuerdo de graduación</w:t>
            </w:r>
          </w:p>
        </w:tc>
      </w:tr>
      <w:tr w:rsidR="00930BC6" w:rsidRPr="00930BC6" w:rsidTr="00930BC6">
        <w:trPr>
          <w:trHeight w:val="268"/>
          <w:jc w:val="center"/>
        </w:trPr>
        <w:tc>
          <w:tcPr>
            <w:tcW w:w="2405" w:type="dxa"/>
          </w:tcPr>
          <w:p w:rsidR="00930BC6" w:rsidRPr="00930BC6" w:rsidRDefault="00930BC6" w:rsidP="00930BC6">
            <w:pPr>
              <w:rPr>
                <w:sz w:val="20"/>
              </w:rPr>
            </w:pPr>
            <w:r w:rsidRPr="00930BC6">
              <w:rPr>
                <w:sz w:val="20"/>
              </w:rPr>
              <w:t>24 de febrero de 2017</w:t>
            </w:r>
          </w:p>
        </w:tc>
        <w:tc>
          <w:tcPr>
            <w:tcW w:w="6095" w:type="dxa"/>
          </w:tcPr>
          <w:p w:rsidR="00930BC6" w:rsidRPr="00930BC6" w:rsidRDefault="00930BC6" w:rsidP="00930BC6">
            <w:pPr>
              <w:jc w:val="both"/>
            </w:pPr>
            <w:r w:rsidRPr="00930BC6">
              <w:t>Diseño de Lona 3m x 2.30m para CROC / Dir. Industrial</w:t>
            </w:r>
          </w:p>
        </w:tc>
        <w:tc>
          <w:tcPr>
            <w:tcW w:w="4962" w:type="dxa"/>
          </w:tcPr>
          <w:p w:rsidR="00930BC6" w:rsidRPr="00930BC6" w:rsidRDefault="00930BC6" w:rsidP="00930BC6">
            <w:pPr>
              <w:jc w:val="both"/>
            </w:pPr>
            <w:r w:rsidRPr="00930BC6">
              <w:t xml:space="preserve">Imagen para evento </w:t>
            </w:r>
          </w:p>
        </w:tc>
      </w:tr>
      <w:tr w:rsidR="00930BC6" w:rsidRPr="00930BC6" w:rsidTr="00930BC6">
        <w:trPr>
          <w:trHeight w:val="268"/>
          <w:jc w:val="center"/>
        </w:trPr>
        <w:tc>
          <w:tcPr>
            <w:tcW w:w="2405" w:type="dxa"/>
          </w:tcPr>
          <w:p w:rsidR="00930BC6" w:rsidRPr="00930BC6" w:rsidRDefault="00930BC6" w:rsidP="00930BC6">
            <w:pPr>
              <w:rPr>
                <w:sz w:val="20"/>
              </w:rPr>
            </w:pPr>
            <w:r w:rsidRPr="00930BC6">
              <w:rPr>
                <w:sz w:val="20"/>
              </w:rPr>
              <w:t>24 de febrero de 2017</w:t>
            </w:r>
          </w:p>
        </w:tc>
        <w:tc>
          <w:tcPr>
            <w:tcW w:w="6095" w:type="dxa"/>
          </w:tcPr>
          <w:p w:rsidR="00930BC6" w:rsidRPr="00930BC6" w:rsidRDefault="00930BC6" w:rsidP="00930BC6">
            <w:pPr>
              <w:jc w:val="both"/>
            </w:pPr>
            <w:r w:rsidRPr="00930BC6">
              <w:t>Diseño de hoja membretada para sistemas</w:t>
            </w:r>
          </w:p>
        </w:tc>
        <w:tc>
          <w:tcPr>
            <w:tcW w:w="4962" w:type="dxa"/>
          </w:tcPr>
          <w:p w:rsidR="00930BC6" w:rsidRPr="00930BC6" w:rsidRDefault="00930BC6" w:rsidP="00930BC6">
            <w:pPr>
              <w:jc w:val="both"/>
            </w:pPr>
            <w:r w:rsidRPr="00930BC6">
              <w:t>Tener un Formato para constancias en SII</w:t>
            </w:r>
          </w:p>
        </w:tc>
      </w:tr>
      <w:tr w:rsidR="00930BC6" w:rsidRPr="00930BC6" w:rsidTr="00930BC6">
        <w:trPr>
          <w:trHeight w:val="268"/>
          <w:jc w:val="center"/>
        </w:trPr>
        <w:tc>
          <w:tcPr>
            <w:tcW w:w="2405" w:type="dxa"/>
          </w:tcPr>
          <w:p w:rsidR="00930BC6" w:rsidRPr="00930BC6" w:rsidRDefault="00930BC6" w:rsidP="00930BC6">
            <w:pPr>
              <w:rPr>
                <w:sz w:val="20"/>
              </w:rPr>
            </w:pPr>
            <w:r w:rsidRPr="00930BC6">
              <w:rPr>
                <w:sz w:val="20"/>
              </w:rPr>
              <w:t>27 de febrero de 2017</w:t>
            </w:r>
          </w:p>
        </w:tc>
        <w:tc>
          <w:tcPr>
            <w:tcW w:w="6095" w:type="dxa"/>
          </w:tcPr>
          <w:p w:rsidR="00930BC6" w:rsidRPr="00930BC6" w:rsidRDefault="00930BC6" w:rsidP="00930BC6">
            <w:pPr>
              <w:jc w:val="both"/>
            </w:pPr>
            <w:r w:rsidRPr="00930BC6">
              <w:t>Ajuste de logotipos para enviar a Servicios escolares para el uso de plataforma web</w:t>
            </w:r>
          </w:p>
        </w:tc>
        <w:tc>
          <w:tcPr>
            <w:tcW w:w="4962" w:type="dxa"/>
          </w:tcPr>
          <w:p w:rsidR="00930BC6" w:rsidRPr="00930BC6" w:rsidRDefault="00930BC6" w:rsidP="00930BC6">
            <w:pPr>
              <w:jc w:val="both"/>
            </w:pPr>
            <w:r w:rsidRPr="00930BC6">
              <w:t xml:space="preserve">Vestir </w:t>
            </w:r>
            <w:proofErr w:type="spellStart"/>
            <w:r w:rsidRPr="00930BC6">
              <w:t>pag</w:t>
            </w:r>
            <w:proofErr w:type="spellEnd"/>
            <w:r w:rsidRPr="00930BC6">
              <w:t xml:space="preserve">. web con imagen institucional </w:t>
            </w:r>
          </w:p>
        </w:tc>
      </w:tr>
      <w:tr w:rsidR="00930BC6" w:rsidRPr="00930BC6" w:rsidTr="00930BC6">
        <w:trPr>
          <w:trHeight w:val="268"/>
          <w:jc w:val="center"/>
        </w:trPr>
        <w:tc>
          <w:tcPr>
            <w:tcW w:w="2405" w:type="dxa"/>
          </w:tcPr>
          <w:p w:rsidR="00930BC6" w:rsidRPr="00930BC6" w:rsidRDefault="00930BC6" w:rsidP="00930BC6">
            <w:pPr>
              <w:rPr>
                <w:sz w:val="20"/>
              </w:rPr>
            </w:pPr>
            <w:r w:rsidRPr="00930BC6">
              <w:rPr>
                <w:sz w:val="20"/>
              </w:rPr>
              <w:t>27 de febrero de 2017</w:t>
            </w:r>
          </w:p>
        </w:tc>
        <w:tc>
          <w:tcPr>
            <w:tcW w:w="6095" w:type="dxa"/>
          </w:tcPr>
          <w:p w:rsidR="00930BC6" w:rsidRPr="00930BC6" w:rsidRDefault="00930BC6" w:rsidP="00930BC6">
            <w:pPr>
              <w:jc w:val="both"/>
            </w:pPr>
            <w:r w:rsidRPr="00930BC6">
              <w:t xml:space="preserve">Toma de fotografías de alumnos para la nueva imagen institucional de la </w:t>
            </w:r>
            <w:proofErr w:type="spellStart"/>
            <w:r w:rsidRPr="00930BC6">
              <w:t>UPTx</w:t>
            </w:r>
            <w:proofErr w:type="spellEnd"/>
          </w:p>
        </w:tc>
        <w:tc>
          <w:tcPr>
            <w:tcW w:w="4962" w:type="dxa"/>
          </w:tcPr>
          <w:p w:rsidR="00930BC6" w:rsidRPr="00930BC6" w:rsidRDefault="00930BC6" w:rsidP="00930BC6">
            <w:pPr>
              <w:jc w:val="both"/>
            </w:pPr>
            <w:r w:rsidRPr="00930BC6">
              <w:t>Contar con una imagen institucional</w:t>
            </w:r>
          </w:p>
        </w:tc>
      </w:tr>
      <w:tr w:rsidR="00930BC6" w:rsidRPr="00930BC6" w:rsidTr="00930BC6">
        <w:trPr>
          <w:trHeight w:val="268"/>
          <w:jc w:val="center"/>
        </w:trPr>
        <w:tc>
          <w:tcPr>
            <w:tcW w:w="2405" w:type="dxa"/>
          </w:tcPr>
          <w:p w:rsidR="00930BC6" w:rsidRPr="00930BC6" w:rsidRDefault="00930BC6" w:rsidP="00930BC6">
            <w:pPr>
              <w:rPr>
                <w:sz w:val="20"/>
              </w:rPr>
            </w:pPr>
            <w:r w:rsidRPr="00930BC6">
              <w:rPr>
                <w:sz w:val="20"/>
              </w:rPr>
              <w:t>28 de febrero de 2017</w:t>
            </w:r>
          </w:p>
        </w:tc>
        <w:tc>
          <w:tcPr>
            <w:tcW w:w="6095" w:type="dxa"/>
          </w:tcPr>
          <w:p w:rsidR="00930BC6" w:rsidRPr="00930BC6" w:rsidRDefault="00930BC6" w:rsidP="00930BC6">
            <w:pPr>
              <w:jc w:val="both"/>
            </w:pPr>
            <w:r w:rsidRPr="00930BC6">
              <w:t xml:space="preserve">Diseño de formato para programa de Semana de las </w:t>
            </w:r>
            <w:r w:rsidR="0021080F" w:rsidRPr="00930BC6">
              <w:t>Ingenierías</w:t>
            </w:r>
          </w:p>
        </w:tc>
        <w:tc>
          <w:tcPr>
            <w:tcW w:w="4962" w:type="dxa"/>
          </w:tcPr>
          <w:p w:rsidR="00930BC6" w:rsidRPr="00930BC6" w:rsidRDefault="00930BC6" w:rsidP="00930BC6">
            <w:pPr>
              <w:jc w:val="both"/>
            </w:pPr>
            <w:r w:rsidRPr="00930BC6">
              <w:t>Informar a la comunidad sobre las actividades</w:t>
            </w:r>
          </w:p>
        </w:tc>
      </w:tr>
    </w:tbl>
    <w:p w:rsidR="00930BC6" w:rsidRPr="00930BC6" w:rsidRDefault="00930BC6" w:rsidP="00930BC6"/>
    <w:p w:rsidR="00B66C98" w:rsidRDefault="00B66C98" w:rsidP="00930BC6">
      <w:pPr>
        <w:jc w:val="center"/>
        <w:rPr>
          <w:rFonts w:ascii="Arial" w:hAnsi="Arial" w:cs="Arial"/>
          <w:b/>
          <w:sz w:val="32"/>
          <w:szCs w:val="32"/>
          <w:u w:val="single"/>
        </w:rPr>
      </w:pPr>
    </w:p>
    <w:p w:rsidR="00B66C98" w:rsidRDefault="00B66C98" w:rsidP="00930BC6">
      <w:pPr>
        <w:jc w:val="center"/>
        <w:rPr>
          <w:rFonts w:ascii="Arial" w:hAnsi="Arial" w:cs="Arial"/>
          <w:b/>
          <w:sz w:val="32"/>
          <w:szCs w:val="32"/>
          <w:u w:val="single"/>
        </w:rPr>
      </w:pPr>
    </w:p>
    <w:p w:rsidR="00B66C98" w:rsidRDefault="00B66C98" w:rsidP="00930BC6">
      <w:pPr>
        <w:jc w:val="center"/>
        <w:rPr>
          <w:rFonts w:ascii="Arial" w:hAnsi="Arial" w:cs="Arial"/>
          <w:b/>
          <w:sz w:val="32"/>
          <w:szCs w:val="32"/>
          <w:u w:val="single"/>
        </w:rPr>
      </w:pPr>
    </w:p>
    <w:p w:rsidR="00930BC6" w:rsidRPr="00930BC6" w:rsidRDefault="00930BC6" w:rsidP="00930BC6">
      <w:pPr>
        <w:jc w:val="center"/>
        <w:rPr>
          <w:rFonts w:ascii="Arial" w:hAnsi="Arial" w:cs="Arial"/>
          <w:b/>
          <w:sz w:val="32"/>
          <w:szCs w:val="32"/>
          <w:u w:val="single"/>
        </w:rPr>
      </w:pPr>
      <w:r w:rsidRPr="00930BC6">
        <w:rPr>
          <w:rFonts w:ascii="Arial" w:hAnsi="Arial" w:cs="Arial"/>
          <w:b/>
          <w:sz w:val="32"/>
          <w:szCs w:val="32"/>
          <w:u w:val="single"/>
        </w:rPr>
        <w:lastRenderedPageBreak/>
        <w:t>INFORME DE ACTIVIDADES DE LA DIRECCION DE VINCULACION Y DIFUSION DEL 1 AL 31 DE MARZO DE 2017</w:t>
      </w:r>
    </w:p>
    <w:p w:rsidR="00930BC6" w:rsidRPr="00930BC6" w:rsidRDefault="00930BC6" w:rsidP="00930BC6">
      <w:pPr>
        <w:rPr>
          <w:rFonts w:ascii="Arial" w:hAnsi="Arial" w:cs="Arial"/>
          <w:b/>
          <w:u w:val="single"/>
        </w:rPr>
      </w:pPr>
      <w:r w:rsidRPr="00930BC6">
        <w:rPr>
          <w:rFonts w:ascii="Arial" w:hAnsi="Arial" w:cs="Arial"/>
          <w:b/>
        </w:rPr>
        <w:t>FECHA DE ELABORACIÓN</w:t>
      </w:r>
      <w:r w:rsidRPr="00930BC6">
        <w:rPr>
          <w:rFonts w:ascii="Arial" w:hAnsi="Arial" w:cs="Arial"/>
          <w:b/>
          <w:u w:val="single"/>
        </w:rPr>
        <w:t>:                        31 DE MARZO DE 2017</w:t>
      </w:r>
    </w:p>
    <w:p w:rsidR="00930BC6" w:rsidRPr="00930BC6" w:rsidRDefault="00930BC6" w:rsidP="00930BC6">
      <w:pPr>
        <w:rPr>
          <w:b/>
          <w:i/>
          <w:sz w:val="28"/>
          <w:szCs w:val="28"/>
        </w:rPr>
      </w:pPr>
      <w:r w:rsidRPr="00930BC6">
        <w:rPr>
          <w:rFonts w:ascii="Arial" w:hAnsi="Arial" w:cs="Arial"/>
          <w:b/>
        </w:rPr>
        <w:t>ELABORADO POR</w:t>
      </w:r>
      <w:r w:rsidRPr="00930BC6">
        <w:rPr>
          <w:rFonts w:ascii="Arial" w:hAnsi="Arial" w:cs="Arial"/>
          <w:b/>
          <w:u w:val="single"/>
        </w:rPr>
        <w:t>:                                   LIC. CLAUDIA TORRES RIVERA</w:t>
      </w:r>
    </w:p>
    <w:p w:rsidR="00930BC6" w:rsidRPr="00930BC6" w:rsidRDefault="00930BC6" w:rsidP="00930BC6">
      <w:pPr>
        <w:jc w:val="both"/>
        <w:rPr>
          <w:b/>
          <w:i/>
        </w:rPr>
      </w:pPr>
      <w:r w:rsidRPr="00930BC6">
        <w:rPr>
          <w:b/>
          <w:i/>
        </w:rPr>
        <w:t>DIRECCIÓN Y DEPARTAMENTO DE VINCULACIÓN</w:t>
      </w:r>
    </w:p>
    <w:tbl>
      <w:tblPr>
        <w:tblStyle w:val="Tablaconcuadrcula12"/>
        <w:tblW w:w="12895" w:type="dxa"/>
        <w:tblLook w:val="04A0" w:firstRow="1" w:lastRow="0" w:firstColumn="1" w:lastColumn="0" w:noHBand="0" w:noVBand="1"/>
      </w:tblPr>
      <w:tblGrid>
        <w:gridCol w:w="1821"/>
        <w:gridCol w:w="7388"/>
        <w:gridCol w:w="3686"/>
      </w:tblGrid>
      <w:tr w:rsidR="00930BC6" w:rsidRPr="00930BC6" w:rsidTr="00930BC6">
        <w:tc>
          <w:tcPr>
            <w:tcW w:w="1821" w:type="dxa"/>
          </w:tcPr>
          <w:p w:rsidR="00930BC6" w:rsidRPr="00930BC6" w:rsidRDefault="00930BC6" w:rsidP="00930BC6">
            <w:pPr>
              <w:spacing w:after="200" w:line="276" w:lineRule="auto"/>
              <w:jc w:val="center"/>
              <w:rPr>
                <w:rFonts w:ascii="Arial" w:hAnsi="Arial" w:cs="Arial"/>
                <w:b/>
                <w:lang w:val="es-MX"/>
              </w:rPr>
            </w:pPr>
            <w:r w:rsidRPr="00930BC6">
              <w:rPr>
                <w:rFonts w:ascii="Arial" w:hAnsi="Arial" w:cs="Arial"/>
                <w:b/>
                <w:lang w:val="es-MX"/>
              </w:rPr>
              <w:t>FECHA</w:t>
            </w:r>
          </w:p>
        </w:tc>
        <w:tc>
          <w:tcPr>
            <w:tcW w:w="7388" w:type="dxa"/>
          </w:tcPr>
          <w:p w:rsidR="00930BC6" w:rsidRPr="00930BC6" w:rsidRDefault="00930BC6" w:rsidP="00930BC6">
            <w:pPr>
              <w:spacing w:after="200" w:line="276" w:lineRule="auto"/>
              <w:jc w:val="center"/>
              <w:rPr>
                <w:rFonts w:ascii="Arial" w:hAnsi="Arial" w:cs="Arial"/>
                <w:b/>
                <w:lang w:val="es-MX"/>
              </w:rPr>
            </w:pPr>
            <w:r w:rsidRPr="00930BC6">
              <w:rPr>
                <w:rFonts w:ascii="Arial" w:hAnsi="Arial" w:cs="Arial"/>
                <w:b/>
                <w:lang w:val="es-MX"/>
              </w:rPr>
              <w:t>ACTIVIDAD</w:t>
            </w:r>
          </w:p>
        </w:tc>
        <w:tc>
          <w:tcPr>
            <w:tcW w:w="3686" w:type="dxa"/>
          </w:tcPr>
          <w:p w:rsidR="00930BC6" w:rsidRPr="00930BC6" w:rsidRDefault="00930BC6" w:rsidP="00930BC6">
            <w:pPr>
              <w:spacing w:after="200" w:line="276" w:lineRule="auto"/>
              <w:jc w:val="center"/>
              <w:rPr>
                <w:rFonts w:ascii="Arial" w:hAnsi="Arial" w:cs="Arial"/>
                <w:b/>
                <w:lang w:val="es-MX"/>
              </w:rPr>
            </w:pPr>
            <w:r w:rsidRPr="00930BC6">
              <w:rPr>
                <w:rFonts w:ascii="Arial" w:hAnsi="Arial" w:cs="Arial"/>
                <w:b/>
                <w:lang w:val="es-MX"/>
              </w:rPr>
              <w:t>BENEFICIO O IMPACTO</w:t>
            </w:r>
          </w:p>
        </w:tc>
      </w:tr>
      <w:tr w:rsidR="00930BC6" w:rsidRPr="00930BC6" w:rsidTr="00930BC6">
        <w:tc>
          <w:tcPr>
            <w:tcW w:w="1821" w:type="dxa"/>
          </w:tcPr>
          <w:p w:rsidR="00930BC6" w:rsidRPr="00930BC6" w:rsidRDefault="00930BC6" w:rsidP="00930BC6">
            <w:pPr>
              <w:spacing w:after="200" w:line="276" w:lineRule="auto"/>
              <w:rPr>
                <w:lang w:val="es-MX"/>
              </w:rPr>
            </w:pPr>
            <w:r w:rsidRPr="00930BC6">
              <w:rPr>
                <w:lang w:val="es-MX"/>
              </w:rPr>
              <w:t>Marzo 2017</w:t>
            </w:r>
          </w:p>
        </w:tc>
        <w:tc>
          <w:tcPr>
            <w:tcW w:w="7388" w:type="dxa"/>
          </w:tcPr>
          <w:p w:rsidR="00930BC6" w:rsidRPr="00930BC6" w:rsidRDefault="00930BC6" w:rsidP="00930BC6">
            <w:pPr>
              <w:spacing w:after="200" w:line="276" w:lineRule="auto"/>
              <w:jc w:val="both"/>
              <w:rPr>
                <w:lang w:val="es-MX"/>
              </w:rPr>
            </w:pPr>
            <w:r w:rsidRPr="00930BC6">
              <w:rPr>
                <w:lang w:val="es-MX"/>
              </w:rPr>
              <w:t>Aplicación permanente de la encuesta de salida a los estudiantes en proceso de titulación.</w:t>
            </w:r>
          </w:p>
        </w:tc>
        <w:tc>
          <w:tcPr>
            <w:tcW w:w="3686" w:type="dxa"/>
          </w:tcPr>
          <w:p w:rsidR="00930BC6" w:rsidRPr="00930BC6" w:rsidRDefault="00930BC6" w:rsidP="00930BC6">
            <w:pPr>
              <w:spacing w:after="200" w:line="276" w:lineRule="auto"/>
              <w:jc w:val="both"/>
              <w:rPr>
                <w:lang w:val="es-MX"/>
              </w:rPr>
            </w:pPr>
            <w:r w:rsidRPr="00930BC6">
              <w:rPr>
                <w:lang w:val="es-MX"/>
              </w:rPr>
              <w:t>Vinculación con egresados.</w:t>
            </w:r>
          </w:p>
        </w:tc>
      </w:tr>
      <w:tr w:rsidR="00930BC6" w:rsidRPr="00930BC6" w:rsidTr="00930BC6">
        <w:tc>
          <w:tcPr>
            <w:tcW w:w="1821" w:type="dxa"/>
          </w:tcPr>
          <w:p w:rsidR="00930BC6" w:rsidRPr="00930BC6" w:rsidRDefault="00930BC6" w:rsidP="00930BC6">
            <w:pPr>
              <w:spacing w:after="200" w:line="276" w:lineRule="auto"/>
              <w:rPr>
                <w:lang w:val="es-MX"/>
              </w:rPr>
            </w:pPr>
            <w:r w:rsidRPr="00930BC6">
              <w:rPr>
                <w:lang w:val="es-MX"/>
              </w:rPr>
              <w:t>Marzo 2017</w:t>
            </w:r>
          </w:p>
        </w:tc>
        <w:tc>
          <w:tcPr>
            <w:tcW w:w="7388" w:type="dxa"/>
          </w:tcPr>
          <w:p w:rsidR="00930BC6" w:rsidRPr="00930BC6" w:rsidRDefault="00930BC6" w:rsidP="00930BC6">
            <w:pPr>
              <w:spacing w:after="200" w:line="276" w:lineRule="auto"/>
              <w:jc w:val="both"/>
              <w:rPr>
                <w:lang w:val="es-MX"/>
              </w:rPr>
            </w:pPr>
            <w:r w:rsidRPr="00930BC6">
              <w:rPr>
                <w:lang w:val="es-MX"/>
              </w:rPr>
              <w:t>Contacto con empresas de la región para la colocación de estudiantes como practicantes y promoción de dichas vacantes a través del Facebook institucional.</w:t>
            </w:r>
          </w:p>
        </w:tc>
        <w:tc>
          <w:tcPr>
            <w:tcW w:w="3686" w:type="dxa"/>
          </w:tcPr>
          <w:p w:rsidR="00930BC6" w:rsidRPr="00930BC6" w:rsidRDefault="00930BC6" w:rsidP="00930BC6">
            <w:pPr>
              <w:spacing w:after="200" w:line="276" w:lineRule="auto"/>
              <w:jc w:val="both"/>
              <w:rPr>
                <w:lang w:val="es-MX"/>
              </w:rPr>
            </w:pPr>
            <w:r w:rsidRPr="00930BC6">
              <w:rPr>
                <w:lang w:val="es-MX"/>
              </w:rPr>
              <w:t>Vinculación con el sector productivo y apoyo a la inserción laboral.</w:t>
            </w:r>
          </w:p>
        </w:tc>
      </w:tr>
      <w:tr w:rsidR="00930BC6" w:rsidRPr="00930BC6" w:rsidTr="00930BC6">
        <w:tc>
          <w:tcPr>
            <w:tcW w:w="1821" w:type="dxa"/>
          </w:tcPr>
          <w:p w:rsidR="00930BC6" w:rsidRPr="00930BC6" w:rsidRDefault="00930BC6" w:rsidP="00930BC6">
            <w:pPr>
              <w:spacing w:after="200" w:line="276" w:lineRule="auto"/>
              <w:rPr>
                <w:lang w:val="es-MX"/>
              </w:rPr>
            </w:pPr>
            <w:r w:rsidRPr="00930BC6">
              <w:rPr>
                <w:lang w:val="es-MX"/>
              </w:rPr>
              <w:t>Marzo 2017</w:t>
            </w:r>
          </w:p>
        </w:tc>
        <w:tc>
          <w:tcPr>
            <w:tcW w:w="7388" w:type="dxa"/>
          </w:tcPr>
          <w:p w:rsidR="00930BC6" w:rsidRPr="00930BC6" w:rsidRDefault="00930BC6" w:rsidP="00930BC6">
            <w:pPr>
              <w:spacing w:after="200" w:line="276" w:lineRule="auto"/>
              <w:jc w:val="both"/>
              <w:rPr>
                <w:lang w:val="es-MX"/>
              </w:rPr>
            </w:pPr>
            <w:r w:rsidRPr="00930BC6">
              <w:rPr>
                <w:lang w:val="es-MX"/>
              </w:rPr>
              <w:t>Gestión de visitas industriales para los seis programas educativos.</w:t>
            </w:r>
          </w:p>
        </w:tc>
        <w:tc>
          <w:tcPr>
            <w:tcW w:w="3686" w:type="dxa"/>
          </w:tcPr>
          <w:p w:rsidR="00930BC6" w:rsidRPr="00930BC6" w:rsidRDefault="00930BC6" w:rsidP="00930BC6">
            <w:pPr>
              <w:spacing w:after="200" w:line="276" w:lineRule="auto"/>
              <w:jc w:val="both"/>
              <w:rPr>
                <w:lang w:val="es-MX"/>
              </w:rPr>
            </w:pPr>
            <w:r w:rsidRPr="00930BC6">
              <w:rPr>
                <w:lang w:val="es-MX"/>
              </w:rPr>
              <w:t>Apoyo a la formación integral de los estudiantes.</w:t>
            </w:r>
          </w:p>
        </w:tc>
      </w:tr>
      <w:tr w:rsidR="00930BC6" w:rsidRPr="00930BC6" w:rsidTr="00930BC6">
        <w:tc>
          <w:tcPr>
            <w:tcW w:w="1821" w:type="dxa"/>
          </w:tcPr>
          <w:p w:rsidR="00930BC6" w:rsidRPr="00930BC6" w:rsidRDefault="00930BC6" w:rsidP="00930BC6">
            <w:pPr>
              <w:spacing w:after="200" w:line="276" w:lineRule="auto"/>
              <w:rPr>
                <w:lang w:val="es-MX"/>
              </w:rPr>
            </w:pPr>
            <w:r w:rsidRPr="00930BC6">
              <w:rPr>
                <w:lang w:val="es-MX"/>
              </w:rPr>
              <w:t>Marzo 2017</w:t>
            </w:r>
          </w:p>
        </w:tc>
        <w:tc>
          <w:tcPr>
            <w:tcW w:w="7388" w:type="dxa"/>
          </w:tcPr>
          <w:p w:rsidR="00930BC6" w:rsidRPr="00930BC6" w:rsidRDefault="00930BC6" w:rsidP="00930BC6">
            <w:pPr>
              <w:spacing w:after="200" w:line="276" w:lineRule="auto"/>
              <w:jc w:val="both"/>
              <w:rPr>
                <w:lang w:val="es-MX"/>
              </w:rPr>
            </w:pPr>
            <w:r w:rsidRPr="00930BC6">
              <w:rPr>
                <w:lang w:val="es-MX"/>
              </w:rPr>
              <w:t>Canalización de vacantes laborales solicitadas por las empresas al área de atención correspondiente en la Oficina de seguimiento de egresados.</w:t>
            </w:r>
          </w:p>
        </w:tc>
        <w:tc>
          <w:tcPr>
            <w:tcW w:w="3686" w:type="dxa"/>
          </w:tcPr>
          <w:p w:rsidR="00930BC6" w:rsidRPr="00930BC6" w:rsidRDefault="00930BC6" w:rsidP="00930BC6">
            <w:pPr>
              <w:spacing w:after="200" w:line="276" w:lineRule="auto"/>
              <w:jc w:val="both"/>
              <w:rPr>
                <w:lang w:val="es-MX"/>
              </w:rPr>
            </w:pPr>
            <w:r w:rsidRPr="00930BC6">
              <w:rPr>
                <w:lang w:val="es-MX"/>
              </w:rPr>
              <w:t>Apoyo a la inserción laboral</w:t>
            </w:r>
          </w:p>
        </w:tc>
      </w:tr>
      <w:tr w:rsidR="00930BC6" w:rsidRPr="00930BC6" w:rsidTr="00930BC6">
        <w:tc>
          <w:tcPr>
            <w:tcW w:w="1821" w:type="dxa"/>
          </w:tcPr>
          <w:p w:rsidR="00930BC6" w:rsidRPr="00930BC6" w:rsidRDefault="00930BC6" w:rsidP="00930BC6">
            <w:pPr>
              <w:spacing w:after="200" w:line="276" w:lineRule="auto"/>
              <w:rPr>
                <w:lang w:val="es-MX"/>
              </w:rPr>
            </w:pPr>
            <w:r w:rsidRPr="00930BC6">
              <w:rPr>
                <w:lang w:val="es-MX"/>
              </w:rPr>
              <w:t>Marzo 2017</w:t>
            </w:r>
          </w:p>
        </w:tc>
        <w:tc>
          <w:tcPr>
            <w:tcW w:w="7388" w:type="dxa"/>
          </w:tcPr>
          <w:p w:rsidR="00930BC6" w:rsidRPr="00930BC6" w:rsidRDefault="00930BC6" w:rsidP="00930BC6">
            <w:pPr>
              <w:spacing w:after="200" w:line="276" w:lineRule="auto"/>
              <w:jc w:val="both"/>
              <w:rPr>
                <w:lang w:val="es-MX"/>
              </w:rPr>
            </w:pPr>
            <w:r w:rsidRPr="00930BC6">
              <w:rPr>
                <w:lang w:val="es-MX"/>
              </w:rPr>
              <w:t>Asistencia a las reuniones para la organización de la 2da. Semana de las Ingenierías con las Direcciones de Programa Educativo y coordinación de las reuniones de las áreas transversales para el mismo objetivo.</w:t>
            </w:r>
          </w:p>
        </w:tc>
        <w:tc>
          <w:tcPr>
            <w:tcW w:w="3686" w:type="dxa"/>
          </w:tcPr>
          <w:p w:rsidR="00930BC6" w:rsidRPr="00930BC6" w:rsidRDefault="00930BC6" w:rsidP="00930BC6">
            <w:pPr>
              <w:spacing w:after="200" w:line="276" w:lineRule="auto"/>
              <w:jc w:val="both"/>
              <w:rPr>
                <w:lang w:val="es-MX"/>
              </w:rPr>
            </w:pPr>
            <w:r w:rsidRPr="00930BC6">
              <w:rPr>
                <w:lang w:val="es-MX"/>
              </w:rPr>
              <w:t>Formación integral del estudiante.</w:t>
            </w:r>
          </w:p>
        </w:tc>
      </w:tr>
      <w:tr w:rsidR="00930BC6" w:rsidRPr="00930BC6" w:rsidTr="00930BC6">
        <w:tc>
          <w:tcPr>
            <w:tcW w:w="1821" w:type="dxa"/>
          </w:tcPr>
          <w:p w:rsidR="00930BC6" w:rsidRPr="00930BC6" w:rsidRDefault="00930BC6" w:rsidP="0076477D">
            <w:pPr>
              <w:spacing w:line="276" w:lineRule="auto"/>
              <w:jc w:val="both"/>
              <w:rPr>
                <w:lang w:val="es-MX"/>
              </w:rPr>
            </w:pPr>
            <w:r w:rsidRPr="00930BC6">
              <w:rPr>
                <w:lang w:val="es-MX"/>
              </w:rPr>
              <w:t>Marzo 2017</w:t>
            </w:r>
          </w:p>
        </w:tc>
        <w:tc>
          <w:tcPr>
            <w:tcW w:w="7388" w:type="dxa"/>
          </w:tcPr>
          <w:p w:rsidR="00930BC6" w:rsidRPr="00930BC6" w:rsidRDefault="00930BC6" w:rsidP="0076477D">
            <w:pPr>
              <w:spacing w:line="276" w:lineRule="auto"/>
              <w:jc w:val="both"/>
              <w:rPr>
                <w:lang w:val="es-MX"/>
              </w:rPr>
            </w:pPr>
            <w:r w:rsidRPr="00930BC6">
              <w:rPr>
                <w:lang w:val="es-MX"/>
              </w:rPr>
              <w:t>Atención a las solicitudes de información y documentación del área de Transparencia.</w:t>
            </w:r>
          </w:p>
        </w:tc>
        <w:tc>
          <w:tcPr>
            <w:tcW w:w="3686" w:type="dxa"/>
          </w:tcPr>
          <w:p w:rsidR="00930BC6" w:rsidRPr="00930BC6" w:rsidRDefault="00930BC6" w:rsidP="0076477D">
            <w:pPr>
              <w:spacing w:line="276" w:lineRule="auto"/>
              <w:jc w:val="both"/>
              <w:rPr>
                <w:lang w:val="es-MX"/>
              </w:rPr>
            </w:pPr>
            <w:r w:rsidRPr="00930BC6">
              <w:rPr>
                <w:lang w:val="es-MX"/>
              </w:rPr>
              <w:t>Cumplimiento a Ley de Transparencia.</w:t>
            </w:r>
          </w:p>
        </w:tc>
      </w:tr>
      <w:tr w:rsidR="00930BC6" w:rsidRPr="00930BC6" w:rsidTr="00930BC6">
        <w:tc>
          <w:tcPr>
            <w:tcW w:w="1821" w:type="dxa"/>
          </w:tcPr>
          <w:p w:rsidR="00930BC6" w:rsidRPr="00930BC6" w:rsidRDefault="00930BC6" w:rsidP="0076477D">
            <w:pPr>
              <w:spacing w:line="276" w:lineRule="auto"/>
              <w:jc w:val="both"/>
              <w:rPr>
                <w:lang w:val="es-MX"/>
              </w:rPr>
            </w:pPr>
            <w:r w:rsidRPr="00930BC6">
              <w:rPr>
                <w:lang w:val="es-MX"/>
              </w:rPr>
              <w:lastRenderedPageBreak/>
              <w:t>Marzo 2017</w:t>
            </w:r>
          </w:p>
        </w:tc>
        <w:tc>
          <w:tcPr>
            <w:tcW w:w="7388" w:type="dxa"/>
          </w:tcPr>
          <w:p w:rsidR="00930BC6" w:rsidRPr="00930BC6" w:rsidRDefault="00930BC6" w:rsidP="0076477D">
            <w:pPr>
              <w:spacing w:line="276" w:lineRule="auto"/>
              <w:jc w:val="both"/>
              <w:rPr>
                <w:lang w:val="es-MX"/>
              </w:rPr>
            </w:pPr>
            <w:r w:rsidRPr="00930BC6">
              <w:rPr>
                <w:lang w:val="es-MX"/>
              </w:rPr>
              <w:t xml:space="preserve">Seguimiento a la aplicación de Convenio de pases directos y becas de excelencia con </w:t>
            </w:r>
            <w:proofErr w:type="spellStart"/>
            <w:r w:rsidRPr="00930BC6">
              <w:rPr>
                <w:lang w:val="es-MX"/>
              </w:rPr>
              <w:t>CECyTE</w:t>
            </w:r>
            <w:proofErr w:type="spellEnd"/>
          </w:p>
        </w:tc>
        <w:tc>
          <w:tcPr>
            <w:tcW w:w="3686" w:type="dxa"/>
          </w:tcPr>
          <w:p w:rsidR="00930BC6" w:rsidRPr="00930BC6" w:rsidRDefault="00930BC6" w:rsidP="0076477D">
            <w:pPr>
              <w:spacing w:line="276" w:lineRule="auto"/>
              <w:jc w:val="both"/>
              <w:rPr>
                <w:lang w:val="es-MX"/>
              </w:rPr>
            </w:pPr>
            <w:r w:rsidRPr="00930BC6">
              <w:rPr>
                <w:lang w:val="es-MX"/>
              </w:rPr>
              <w:t>Captación de matrícula de excelencia</w:t>
            </w:r>
          </w:p>
        </w:tc>
      </w:tr>
      <w:tr w:rsidR="00930BC6" w:rsidRPr="00930BC6" w:rsidTr="00930BC6">
        <w:tc>
          <w:tcPr>
            <w:tcW w:w="1821" w:type="dxa"/>
          </w:tcPr>
          <w:p w:rsidR="00930BC6" w:rsidRPr="00930BC6" w:rsidRDefault="00930BC6" w:rsidP="0076477D">
            <w:pPr>
              <w:spacing w:line="276" w:lineRule="auto"/>
              <w:jc w:val="both"/>
              <w:rPr>
                <w:lang w:val="es-MX"/>
              </w:rPr>
            </w:pPr>
            <w:r w:rsidRPr="00930BC6">
              <w:rPr>
                <w:lang w:val="es-MX"/>
              </w:rPr>
              <w:t>Marzo 2017</w:t>
            </w:r>
          </w:p>
        </w:tc>
        <w:tc>
          <w:tcPr>
            <w:tcW w:w="7388" w:type="dxa"/>
          </w:tcPr>
          <w:p w:rsidR="00930BC6" w:rsidRPr="00930BC6" w:rsidRDefault="00930BC6" w:rsidP="0076477D">
            <w:pPr>
              <w:spacing w:line="276" w:lineRule="auto"/>
              <w:jc w:val="both"/>
              <w:rPr>
                <w:lang w:val="es-MX"/>
              </w:rPr>
            </w:pPr>
            <w:r w:rsidRPr="00930BC6">
              <w:rPr>
                <w:lang w:val="es-MX"/>
              </w:rPr>
              <w:t>Actualización de los registros Digitales del sistema de Datos Personales</w:t>
            </w:r>
          </w:p>
        </w:tc>
        <w:tc>
          <w:tcPr>
            <w:tcW w:w="3686" w:type="dxa"/>
          </w:tcPr>
          <w:p w:rsidR="00930BC6" w:rsidRPr="00930BC6" w:rsidRDefault="00930BC6" w:rsidP="0076477D">
            <w:pPr>
              <w:spacing w:line="276" w:lineRule="auto"/>
              <w:jc w:val="both"/>
              <w:rPr>
                <w:lang w:val="es-MX"/>
              </w:rPr>
            </w:pPr>
          </w:p>
        </w:tc>
      </w:tr>
      <w:tr w:rsidR="00930BC6" w:rsidRPr="00930BC6" w:rsidTr="00930BC6">
        <w:tc>
          <w:tcPr>
            <w:tcW w:w="1821" w:type="dxa"/>
          </w:tcPr>
          <w:p w:rsidR="00930BC6" w:rsidRPr="00930BC6" w:rsidRDefault="00930BC6" w:rsidP="0076477D">
            <w:pPr>
              <w:spacing w:line="276" w:lineRule="auto"/>
              <w:jc w:val="both"/>
              <w:rPr>
                <w:lang w:val="es-MX"/>
              </w:rPr>
            </w:pPr>
            <w:r w:rsidRPr="00930BC6">
              <w:rPr>
                <w:lang w:val="es-MX"/>
              </w:rPr>
              <w:t>Marzo 2017</w:t>
            </w:r>
          </w:p>
        </w:tc>
        <w:tc>
          <w:tcPr>
            <w:tcW w:w="7388" w:type="dxa"/>
          </w:tcPr>
          <w:p w:rsidR="00930BC6" w:rsidRPr="00930BC6" w:rsidRDefault="00930BC6" w:rsidP="0076477D">
            <w:pPr>
              <w:spacing w:line="276" w:lineRule="auto"/>
              <w:jc w:val="both"/>
              <w:rPr>
                <w:lang w:val="es-MX"/>
              </w:rPr>
            </w:pPr>
            <w:r w:rsidRPr="00930BC6">
              <w:rPr>
                <w:lang w:val="es-MX"/>
              </w:rPr>
              <w:t>Actualización de Trámites y Servicios dentro de la Plataforma Nacional de Transparencia.</w:t>
            </w:r>
          </w:p>
        </w:tc>
        <w:tc>
          <w:tcPr>
            <w:tcW w:w="3686" w:type="dxa"/>
          </w:tcPr>
          <w:p w:rsidR="00930BC6" w:rsidRPr="00930BC6" w:rsidRDefault="00930BC6" w:rsidP="0076477D">
            <w:pPr>
              <w:spacing w:line="276" w:lineRule="auto"/>
              <w:jc w:val="both"/>
              <w:rPr>
                <w:lang w:val="es-MX"/>
              </w:rPr>
            </w:pPr>
          </w:p>
        </w:tc>
      </w:tr>
      <w:tr w:rsidR="00930BC6" w:rsidRPr="00930BC6" w:rsidTr="00930BC6">
        <w:trPr>
          <w:trHeight w:val="438"/>
        </w:trPr>
        <w:tc>
          <w:tcPr>
            <w:tcW w:w="1821" w:type="dxa"/>
          </w:tcPr>
          <w:p w:rsidR="00930BC6" w:rsidRPr="00930BC6" w:rsidRDefault="00930BC6" w:rsidP="0076477D">
            <w:pPr>
              <w:spacing w:line="276" w:lineRule="auto"/>
              <w:rPr>
                <w:lang w:val="es-MX"/>
              </w:rPr>
            </w:pPr>
            <w:r w:rsidRPr="00930BC6">
              <w:rPr>
                <w:lang w:val="es-MX"/>
              </w:rPr>
              <w:t>3, 10 y 17 de marzo de 2017</w:t>
            </w:r>
          </w:p>
        </w:tc>
        <w:tc>
          <w:tcPr>
            <w:tcW w:w="7388" w:type="dxa"/>
          </w:tcPr>
          <w:p w:rsidR="00930BC6" w:rsidRPr="00930BC6" w:rsidRDefault="00930BC6" w:rsidP="0076477D">
            <w:pPr>
              <w:spacing w:line="276" w:lineRule="auto"/>
              <w:jc w:val="both"/>
              <w:rPr>
                <w:lang w:val="es-MX"/>
              </w:rPr>
            </w:pPr>
            <w:r w:rsidRPr="00930BC6">
              <w:rPr>
                <w:lang w:val="es-MX"/>
              </w:rPr>
              <w:t>Organización y asistencia del Director del área al Seminario “Factor Técnico” impartido por experto de la empresa VWM.</w:t>
            </w:r>
          </w:p>
        </w:tc>
        <w:tc>
          <w:tcPr>
            <w:tcW w:w="3686" w:type="dxa"/>
          </w:tcPr>
          <w:p w:rsidR="00930BC6" w:rsidRPr="00930BC6" w:rsidRDefault="00930BC6" w:rsidP="0076477D">
            <w:pPr>
              <w:spacing w:line="276" w:lineRule="auto"/>
              <w:jc w:val="both"/>
              <w:rPr>
                <w:lang w:val="es-MX"/>
              </w:rPr>
            </w:pPr>
            <w:r w:rsidRPr="00930BC6">
              <w:rPr>
                <w:lang w:val="es-MX"/>
              </w:rPr>
              <w:t>Formación de equipo de alto desempeño.</w:t>
            </w:r>
          </w:p>
        </w:tc>
      </w:tr>
      <w:tr w:rsidR="00930BC6" w:rsidRPr="00930BC6" w:rsidTr="00930BC6">
        <w:tc>
          <w:tcPr>
            <w:tcW w:w="1821" w:type="dxa"/>
          </w:tcPr>
          <w:p w:rsidR="00930BC6" w:rsidRPr="00930BC6" w:rsidRDefault="00930BC6" w:rsidP="0076477D">
            <w:pPr>
              <w:spacing w:line="276" w:lineRule="auto"/>
              <w:rPr>
                <w:lang w:val="es-MX"/>
              </w:rPr>
            </w:pPr>
            <w:r w:rsidRPr="00930BC6">
              <w:rPr>
                <w:lang w:val="es-MX"/>
              </w:rPr>
              <w:t>7 de marzo de 2017</w:t>
            </w:r>
          </w:p>
        </w:tc>
        <w:tc>
          <w:tcPr>
            <w:tcW w:w="7388" w:type="dxa"/>
          </w:tcPr>
          <w:p w:rsidR="00930BC6" w:rsidRPr="00930BC6" w:rsidRDefault="00930BC6" w:rsidP="0076477D">
            <w:pPr>
              <w:spacing w:line="276" w:lineRule="auto"/>
              <w:rPr>
                <w:lang w:val="es-MX"/>
              </w:rPr>
            </w:pPr>
            <w:r w:rsidRPr="00930BC6">
              <w:rPr>
                <w:lang w:val="es-MX"/>
              </w:rPr>
              <w:t>Coordinación de la asistencia de estudiantes interesados a la conferencia “Liderazgo en tiempos de crisis” organizada por la COPARMEX TLAXCALA  en el Teatro del IMSS</w:t>
            </w:r>
          </w:p>
        </w:tc>
        <w:tc>
          <w:tcPr>
            <w:tcW w:w="3686" w:type="dxa"/>
          </w:tcPr>
          <w:p w:rsidR="00930BC6" w:rsidRPr="00930BC6" w:rsidRDefault="00930BC6" w:rsidP="0076477D">
            <w:pPr>
              <w:spacing w:line="276" w:lineRule="auto"/>
              <w:rPr>
                <w:lang w:val="es-MX"/>
              </w:rPr>
            </w:pPr>
            <w:r w:rsidRPr="00930BC6">
              <w:rPr>
                <w:lang w:val="es-MX"/>
              </w:rPr>
              <w:t>Formación integral</w:t>
            </w:r>
          </w:p>
        </w:tc>
      </w:tr>
      <w:tr w:rsidR="00930BC6" w:rsidRPr="00930BC6" w:rsidTr="00930BC6">
        <w:tc>
          <w:tcPr>
            <w:tcW w:w="1821" w:type="dxa"/>
          </w:tcPr>
          <w:p w:rsidR="00930BC6" w:rsidRPr="00930BC6" w:rsidRDefault="00930BC6" w:rsidP="0076477D">
            <w:pPr>
              <w:spacing w:line="276" w:lineRule="auto"/>
              <w:rPr>
                <w:lang w:val="es-MX"/>
              </w:rPr>
            </w:pPr>
            <w:r w:rsidRPr="00930BC6">
              <w:rPr>
                <w:lang w:val="es-MX"/>
              </w:rPr>
              <w:t>Marzo 2017</w:t>
            </w:r>
          </w:p>
        </w:tc>
        <w:tc>
          <w:tcPr>
            <w:tcW w:w="7388" w:type="dxa"/>
          </w:tcPr>
          <w:p w:rsidR="00930BC6" w:rsidRPr="00930BC6" w:rsidRDefault="00930BC6" w:rsidP="0076477D">
            <w:pPr>
              <w:spacing w:line="276" w:lineRule="auto"/>
              <w:rPr>
                <w:lang w:val="es-MX"/>
              </w:rPr>
            </w:pPr>
            <w:r w:rsidRPr="00930BC6">
              <w:rPr>
                <w:lang w:val="es-MX"/>
              </w:rPr>
              <w:t>Apoyo al área de Calidad para la revisión de Encuestas de la Auditoría de Servicios.</w:t>
            </w:r>
          </w:p>
        </w:tc>
        <w:tc>
          <w:tcPr>
            <w:tcW w:w="3686" w:type="dxa"/>
          </w:tcPr>
          <w:p w:rsidR="00930BC6" w:rsidRPr="00930BC6" w:rsidRDefault="00930BC6" w:rsidP="0076477D">
            <w:pPr>
              <w:spacing w:line="276" w:lineRule="auto"/>
              <w:jc w:val="both"/>
              <w:rPr>
                <w:lang w:val="es-MX"/>
              </w:rPr>
            </w:pPr>
            <w:r w:rsidRPr="00930BC6">
              <w:rPr>
                <w:lang w:val="es-MX"/>
              </w:rPr>
              <w:t>Mejora continua.</w:t>
            </w:r>
          </w:p>
        </w:tc>
      </w:tr>
      <w:tr w:rsidR="00930BC6" w:rsidRPr="00930BC6" w:rsidTr="00930BC6">
        <w:tc>
          <w:tcPr>
            <w:tcW w:w="1821" w:type="dxa"/>
          </w:tcPr>
          <w:p w:rsidR="00930BC6" w:rsidRPr="00930BC6" w:rsidRDefault="00930BC6" w:rsidP="0076477D">
            <w:pPr>
              <w:spacing w:line="276" w:lineRule="auto"/>
              <w:rPr>
                <w:lang w:val="es-MX"/>
              </w:rPr>
            </w:pPr>
            <w:r w:rsidRPr="00930BC6">
              <w:rPr>
                <w:lang w:val="es-MX"/>
              </w:rPr>
              <w:t>17 y 22 de marzo de 2017</w:t>
            </w:r>
          </w:p>
        </w:tc>
        <w:tc>
          <w:tcPr>
            <w:tcW w:w="7388" w:type="dxa"/>
          </w:tcPr>
          <w:p w:rsidR="00930BC6" w:rsidRPr="00930BC6" w:rsidRDefault="00930BC6" w:rsidP="0076477D">
            <w:pPr>
              <w:spacing w:line="276" w:lineRule="auto"/>
              <w:jc w:val="both"/>
              <w:rPr>
                <w:lang w:val="es-MX"/>
              </w:rPr>
            </w:pPr>
            <w:r w:rsidRPr="00930BC6">
              <w:rPr>
                <w:lang w:val="es-MX"/>
              </w:rPr>
              <w:t>Atención a personal de Instituto Tlaxcalteca para la Educación de los Adultos para generar estrategias de apoyo a captación de interesados como instructores.</w:t>
            </w:r>
          </w:p>
        </w:tc>
        <w:tc>
          <w:tcPr>
            <w:tcW w:w="3686" w:type="dxa"/>
          </w:tcPr>
          <w:p w:rsidR="00930BC6" w:rsidRPr="00930BC6" w:rsidRDefault="00930BC6" w:rsidP="0076477D">
            <w:pPr>
              <w:spacing w:line="276" w:lineRule="auto"/>
              <w:jc w:val="both"/>
              <w:rPr>
                <w:lang w:val="es-MX"/>
              </w:rPr>
            </w:pPr>
            <w:r w:rsidRPr="00930BC6">
              <w:rPr>
                <w:lang w:val="es-MX"/>
              </w:rPr>
              <w:t>Vinculación</w:t>
            </w:r>
          </w:p>
        </w:tc>
      </w:tr>
      <w:tr w:rsidR="00930BC6" w:rsidRPr="00930BC6" w:rsidTr="00930BC6">
        <w:tc>
          <w:tcPr>
            <w:tcW w:w="1821" w:type="dxa"/>
          </w:tcPr>
          <w:p w:rsidR="00930BC6" w:rsidRPr="00930BC6" w:rsidRDefault="00930BC6" w:rsidP="0076477D">
            <w:pPr>
              <w:spacing w:line="276" w:lineRule="auto"/>
              <w:rPr>
                <w:lang w:val="es-MX"/>
              </w:rPr>
            </w:pPr>
            <w:r w:rsidRPr="00930BC6">
              <w:rPr>
                <w:lang w:val="es-MX"/>
              </w:rPr>
              <w:t>22 y 23 de marzo de 2017</w:t>
            </w:r>
          </w:p>
        </w:tc>
        <w:tc>
          <w:tcPr>
            <w:tcW w:w="7388" w:type="dxa"/>
          </w:tcPr>
          <w:p w:rsidR="00930BC6" w:rsidRPr="00930BC6" w:rsidRDefault="00930BC6" w:rsidP="0076477D">
            <w:pPr>
              <w:spacing w:line="276" w:lineRule="auto"/>
              <w:jc w:val="both"/>
              <w:rPr>
                <w:lang w:val="es-MX"/>
              </w:rPr>
            </w:pPr>
            <w:r w:rsidRPr="00930BC6">
              <w:rPr>
                <w:lang w:val="es-MX"/>
              </w:rPr>
              <w:t xml:space="preserve">Organización y coordinación del Curso “Comisión mixta de Seguridad e Higiene” impartida a 29 docentes por dos especialistas de la </w:t>
            </w:r>
            <w:proofErr w:type="spellStart"/>
            <w:r w:rsidRPr="00930BC6">
              <w:rPr>
                <w:lang w:val="es-MX"/>
              </w:rPr>
              <w:t>UPTx</w:t>
            </w:r>
            <w:proofErr w:type="spellEnd"/>
            <w:r w:rsidRPr="00930BC6">
              <w:rPr>
                <w:lang w:val="es-MX"/>
              </w:rPr>
              <w:t xml:space="preserve"> con una duración de 4 horas.</w:t>
            </w:r>
          </w:p>
        </w:tc>
        <w:tc>
          <w:tcPr>
            <w:tcW w:w="3686" w:type="dxa"/>
          </w:tcPr>
          <w:p w:rsidR="00930BC6" w:rsidRPr="00930BC6" w:rsidRDefault="00930BC6" w:rsidP="0076477D">
            <w:pPr>
              <w:spacing w:line="276" w:lineRule="auto"/>
              <w:jc w:val="both"/>
              <w:rPr>
                <w:lang w:val="es-MX"/>
              </w:rPr>
            </w:pPr>
            <w:r w:rsidRPr="00930BC6">
              <w:rPr>
                <w:lang w:val="es-MX"/>
              </w:rPr>
              <w:t>Seguridad e Higiene</w:t>
            </w:r>
          </w:p>
        </w:tc>
      </w:tr>
      <w:tr w:rsidR="00930BC6" w:rsidRPr="00930BC6" w:rsidTr="00930BC6">
        <w:tc>
          <w:tcPr>
            <w:tcW w:w="1821" w:type="dxa"/>
          </w:tcPr>
          <w:p w:rsidR="00930BC6" w:rsidRPr="00930BC6" w:rsidRDefault="00930BC6" w:rsidP="0076477D">
            <w:pPr>
              <w:spacing w:line="276" w:lineRule="auto"/>
              <w:rPr>
                <w:lang w:val="es-MX"/>
              </w:rPr>
            </w:pPr>
            <w:r w:rsidRPr="00930BC6">
              <w:rPr>
                <w:lang w:val="es-MX"/>
              </w:rPr>
              <w:t>10 de marzo de 2017</w:t>
            </w:r>
          </w:p>
        </w:tc>
        <w:tc>
          <w:tcPr>
            <w:tcW w:w="7388" w:type="dxa"/>
          </w:tcPr>
          <w:p w:rsidR="00930BC6" w:rsidRPr="00930BC6" w:rsidRDefault="00930BC6" w:rsidP="0076477D">
            <w:pPr>
              <w:spacing w:line="276" w:lineRule="auto"/>
              <w:jc w:val="both"/>
              <w:rPr>
                <w:lang w:val="es-MX"/>
              </w:rPr>
            </w:pPr>
            <w:r w:rsidRPr="00930BC6">
              <w:rPr>
                <w:lang w:val="es-MX"/>
              </w:rPr>
              <w:t xml:space="preserve">Presentación de las actividades para mejorar la Empleabilidad en los estudiantes en el marco de la Reunión Mensual del Sistema Nacional del Empleo, organizada en la </w:t>
            </w:r>
            <w:proofErr w:type="spellStart"/>
            <w:r w:rsidRPr="00930BC6">
              <w:rPr>
                <w:lang w:val="es-MX"/>
              </w:rPr>
              <w:t>UPTx</w:t>
            </w:r>
            <w:proofErr w:type="spellEnd"/>
            <w:r w:rsidRPr="00930BC6">
              <w:rPr>
                <w:lang w:val="es-MX"/>
              </w:rPr>
              <w:t>.</w:t>
            </w:r>
          </w:p>
        </w:tc>
        <w:tc>
          <w:tcPr>
            <w:tcW w:w="3686" w:type="dxa"/>
          </w:tcPr>
          <w:p w:rsidR="00930BC6" w:rsidRPr="00930BC6" w:rsidRDefault="00930BC6" w:rsidP="0076477D">
            <w:pPr>
              <w:spacing w:line="276" w:lineRule="auto"/>
              <w:jc w:val="both"/>
              <w:rPr>
                <w:lang w:val="es-MX"/>
              </w:rPr>
            </w:pPr>
            <w:r w:rsidRPr="00930BC6">
              <w:rPr>
                <w:lang w:val="es-MX"/>
              </w:rPr>
              <w:t>Ampliación de oportunidades para colocación de practicantes y egresados.</w:t>
            </w:r>
          </w:p>
        </w:tc>
      </w:tr>
      <w:tr w:rsidR="00930BC6" w:rsidRPr="00930BC6" w:rsidTr="00930BC6">
        <w:tc>
          <w:tcPr>
            <w:tcW w:w="1821" w:type="dxa"/>
          </w:tcPr>
          <w:p w:rsidR="00930BC6" w:rsidRPr="00930BC6" w:rsidRDefault="00930BC6" w:rsidP="0076477D">
            <w:pPr>
              <w:spacing w:line="276" w:lineRule="auto"/>
              <w:rPr>
                <w:lang w:val="es-MX"/>
              </w:rPr>
            </w:pPr>
            <w:r w:rsidRPr="00930BC6">
              <w:rPr>
                <w:lang w:val="es-MX"/>
              </w:rPr>
              <w:t>13 de marzo de 2017</w:t>
            </w:r>
          </w:p>
        </w:tc>
        <w:tc>
          <w:tcPr>
            <w:tcW w:w="7388" w:type="dxa"/>
          </w:tcPr>
          <w:p w:rsidR="00930BC6" w:rsidRPr="00930BC6" w:rsidRDefault="00930BC6" w:rsidP="0076477D">
            <w:pPr>
              <w:spacing w:line="276" w:lineRule="auto"/>
              <w:jc w:val="both"/>
              <w:rPr>
                <w:lang w:val="es-MX"/>
              </w:rPr>
            </w:pPr>
            <w:r w:rsidRPr="00930BC6">
              <w:rPr>
                <w:lang w:val="es-MX"/>
              </w:rPr>
              <w:t>Coordinación y atención a la visita de acercamiento del Secretario de Economía del Estado de Tlaxcala.</w:t>
            </w:r>
          </w:p>
        </w:tc>
        <w:tc>
          <w:tcPr>
            <w:tcW w:w="3686" w:type="dxa"/>
          </w:tcPr>
          <w:p w:rsidR="00930BC6" w:rsidRPr="00930BC6" w:rsidRDefault="00930BC6" w:rsidP="0076477D">
            <w:pPr>
              <w:spacing w:line="276" w:lineRule="auto"/>
              <w:jc w:val="both"/>
              <w:rPr>
                <w:lang w:val="es-MX"/>
              </w:rPr>
            </w:pPr>
            <w:r w:rsidRPr="00930BC6">
              <w:rPr>
                <w:lang w:val="es-MX"/>
              </w:rPr>
              <w:t>Oportunidades de Vinculación con empresas y difusión de vacantes laborales.</w:t>
            </w:r>
          </w:p>
        </w:tc>
      </w:tr>
      <w:tr w:rsidR="00930BC6" w:rsidRPr="00930BC6" w:rsidTr="00930BC6">
        <w:tc>
          <w:tcPr>
            <w:tcW w:w="1821" w:type="dxa"/>
          </w:tcPr>
          <w:p w:rsidR="00930BC6" w:rsidRPr="00930BC6" w:rsidRDefault="00930BC6" w:rsidP="0076477D">
            <w:pPr>
              <w:spacing w:line="276" w:lineRule="auto"/>
              <w:rPr>
                <w:lang w:val="es-MX"/>
              </w:rPr>
            </w:pPr>
            <w:r w:rsidRPr="00930BC6">
              <w:rPr>
                <w:lang w:val="es-MX"/>
              </w:rPr>
              <w:lastRenderedPageBreak/>
              <w:t>23, 24, 27 y 28 de marzo de 2017</w:t>
            </w:r>
          </w:p>
        </w:tc>
        <w:tc>
          <w:tcPr>
            <w:tcW w:w="7388" w:type="dxa"/>
          </w:tcPr>
          <w:p w:rsidR="00930BC6" w:rsidRPr="00930BC6" w:rsidRDefault="00930BC6" w:rsidP="0076477D">
            <w:pPr>
              <w:spacing w:line="276" w:lineRule="auto"/>
              <w:jc w:val="both"/>
              <w:rPr>
                <w:lang w:val="es-MX"/>
              </w:rPr>
            </w:pPr>
            <w:r w:rsidRPr="00930BC6">
              <w:rPr>
                <w:lang w:val="es-MX"/>
              </w:rPr>
              <w:t>Asistencia de la Jefa de Departamento al Curso "Interpretación e implementación de los requisitos de la norma ISO 9001:2015 con el pensamiento basado en riesgos”</w:t>
            </w:r>
          </w:p>
        </w:tc>
        <w:tc>
          <w:tcPr>
            <w:tcW w:w="3686" w:type="dxa"/>
          </w:tcPr>
          <w:p w:rsidR="00930BC6" w:rsidRPr="00930BC6" w:rsidRDefault="00930BC6" w:rsidP="0076477D">
            <w:pPr>
              <w:spacing w:line="276" w:lineRule="auto"/>
              <w:jc w:val="both"/>
              <w:rPr>
                <w:lang w:val="es-MX"/>
              </w:rPr>
            </w:pPr>
            <w:r w:rsidRPr="00930BC6">
              <w:rPr>
                <w:lang w:val="es-MX"/>
              </w:rPr>
              <w:t>Mejora continua</w:t>
            </w:r>
          </w:p>
        </w:tc>
      </w:tr>
      <w:tr w:rsidR="00930BC6" w:rsidRPr="00930BC6" w:rsidTr="00930BC6">
        <w:tc>
          <w:tcPr>
            <w:tcW w:w="1821" w:type="dxa"/>
          </w:tcPr>
          <w:p w:rsidR="00930BC6" w:rsidRPr="00930BC6" w:rsidRDefault="00930BC6" w:rsidP="0076477D">
            <w:pPr>
              <w:spacing w:line="276" w:lineRule="auto"/>
              <w:rPr>
                <w:lang w:val="es-MX"/>
              </w:rPr>
            </w:pPr>
            <w:r w:rsidRPr="00930BC6">
              <w:rPr>
                <w:lang w:val="es-MX"/>
              </w:rPr>
              <w:t>29 de marzo de 2017</w:t>
            </w:r>
          </w:p>
        </w:tc>
        <w:tc>
          <w:tcPr>
            <w:tcW w:w="7388" w:type="dxa"/>
          </w:tcPr>
          <w:p w:rsidR="00930BC6" w:rsidRPr="00930BC6" w:rsidRDefault="00930BC6" w:rsidP="0076477D">
            <w:pPr>
              <w:spacing w:line="276" w:lineRule="auto"/>
              <w:jc w:val="both"/>
              <w:rPr>
                <w:lang w:val="es-MX"/>
              </w:rPr>
            </w:pPr>
            <w:r w:rsidRPr="00930BC6">
              <w:rPr>
                <w:lang w:val="es-MX"/>
              </w:rPr>
              <w:t>Recorrido por los grupos de Ingeniería Industrial y Mecatrónica para la promoción del registro en la 2da Semana de las Ingenierías.</w:t>
            </w:r>
          </w:p>
        </w:tc>
        <w:tc>
          <w:tcPr>
            <w:tcW w:w="3686" w:type="dxa"/>
          </w:tcPr>
          <w:p w:rsidR="00930BC6" w:rsidRPr="00930BC6" w:rsidRDefault="00930BC6" w:rsidP="0076477D">
            <w:pPr>
              <w:spacing w:line="276" w:lineRule="auto"/>
              <w:jc w:val="both"/>
              <w:rPr>
                <w:lang w:val="es-MX"/>
              </w:rPr>
            </w:pPr>
            <w:r w:rsidRPr="00930BC6">
              <w:rPr>
                <w:lang w:val="es-MX"/>
              </w:rPr>
              <w:t>Promoción del evento</w:t>
            </w:r>
          </w:p>
        </w:tc>
      </w:tr>
    </w:tbl>
    <w:p w:rsidR="00930BC6" w:rsidRPr="00930BC6" w:rsidRDefault="00930BC6" w:rsidP="0076477D">
      <w:pPr>
        <w:spacing w:after="0"/>
        <w:rPr>
          <w:rFonts w:ascii="Arial" w:hAnsi="Arial" w:cs="Arial"/>
          <w:b/>
        </w:rPr>
      </w:pPr>
    </w:p>
    <w:p w:rsidR="00930BC6" w:rsidRPr="00930BC6" w:rsidRDefault="00930BC6" w:rsidP="00930BC6">
      <w:pPr>
        <w:rPr>
          <w:rFonts w:ascii="Arial" w:hAnsi="Arial" w:cs="Arial"/>
          <w:b/>
        </w:rPr>
      </w:pPr>
      <w:r w:rsidRPr="00930BC6">
        <w:rPr>
          <w:rFonts w:ascii="Arial" w:hAnsi="Arial" w:cs="Arial"/>
          <w:b/>
        </w:rPr>
        <w:t>FECHA DE ELABORACIÓN</w:t>
      </w:r>
      <w:r w:rsidRPr="00930BC6">
        <w:rPr>
          <w:rFonts w:ascii="Arial" w:hAnsi="Arial" w:cs="Arial"/>
          <w:b/>
          <w:u w:val="single"/>
        </w:rPr>
        <w:t xml:space="preserve">:                        </w:t>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t>31 DE MARZO DE 2017</w:t>
      </w:r>
    </w:p>
    <w:p w:rsidR="00930BC6" w:rsidRPr="00930BC6" w:rsidRDefault="00930BC6" w:rsidP="00930BC6">
      <w:pPr>
        <w:rPr>
          <w:b/>
          <w:i/>
          <w:sz w:val="28"/>
          <w:szCs w:val="28"/>
        </w:rPr>
      </w:pPr>
      <w:r w:rsidRPr="00930BC6">
        <w:rPr>
          <w:rFonts w:ascii="Arial" w:hAnsi="Arial" w:cs="Arial"/>
          <w:b/>
        </w:rPr>
        <w:t>ELABORADO POR</w:t>
      </w:r>
      <w:r w:rsidRPr="00930BC6">
        <w:rPr>
          <w:rFonts w:ascii="Arial" w:hAnsi="Arial" w:cs="Arial"/>
          <w:b/>
          <w:u w:val="single"/>
        </w:rPr>
        <w:t>:                                   LCC. LUZ EDITH JARAMILLO RAMÍREZ</w:t>
      </w:r>
    </w:p>
    <w:p w:rsidR="00930BC6" w:rsidRPr="00930BC6" w:rsidRDefault="00930BC6" w:rsidP="00930BC6">
      <w:pPr>
        <w:jc w:val="both"/>
        <w:rPr>
          <w:b/>
          <w:i/>
        </w:rPr>
      </w:pPr>
      <w:r w:rsidRPr="00930BC6">
        <w:rPr>
          <w:b/>
          <w:i/>
        </w:rPr>
        <w:t>SEGUIMIENTO DE EGRESADOS</w:t>
      </w:r>
    </w:p>
    <w:p w:rsidR="00930BC6" w:rsidRPr="00930BC6" w:rsidRDefault="00930BC6" w:rsidP="00930BC6">
      <w:pPr>
        <w:jc w:val="both"/>
        <w:rPr>
          <w:b/>
          <w:i/>
        </w:rPr>
      </w:pPr>
    </w:p>
    <w:tbl>
      <w:tblPr>
        <w:tblStyle w:val="Tablaconcuadrcula12"/>
        <w:tblW w:w="13036" w:type="dxa"/>
        <w:tblLook w:val="04A0" w:firstRow="1" w:lastRow="0" w:firstColumn="1" w:lastColumn="0" w:noHBand="0" w:noVBand="1"/>
      </w:tblPr>
      <w:tblGrid>
        <w:gridCol w:w="1696"/>
        <w:gridCol w:w="5529"/>
        <w:gridCol w:w="5811"/>
      </w:tblGrid>
      <w:tr w:rsidR="00930BC6" w:rsidRPr="00930BC6" w:rsidTr="00930BC6">
        <w:tc>
          <w:tcPr>
            <w:tcW w:w="1696" w:type="dxa"/>
          </w:tcPr>
          <w:p w:rsidR="00930BC6" w:rsidRPr="00930BC6" w:rsidRDefault="00930BC6" w:rsidP="00930BC6">
            <w:pPr>
              <w:spacing w:after="200" w:line="276" w:lineRule="auto"/>
              <w:jc w:val="center"/>
              <w:rPr>
                <w:b/>
                <w:lang w:val="es-MX"/>
              </w:rPr>
            </w:pPr>
            <w:r w:rsidRPr="00930BC6">
              <w:rPr>
                <w:b/>
                <w:lang w:val="es-MX"/>
              </w:rPr>
              <w:t>FECHA</w:t>
            </w:r>
          </w:p>
        </w:tc>
        <w:tc>
          <w:tcPr>
            <w:tcW w:w="5529" w:type="dxa"/>
          </w:tcPr>
          <w:p w:rsidR="00930BC6" w:rsidRPr="00930BC6" w:rsidRDefault="00930BC6" w:rsidP="00930BC6">
            <w:pPr>
              <w:spacing w:after="200" w:line="276" w:lineRule="auto"/>
              <w:jc w:val="center"/>
              <w:rPr>
                <w:b/>
                <w:lang w:val="es-MX"/>
              </w:rPr>
            </w:pPr>
            <w:r w:rsidRPr="00930BC6">
              <w:rPr>
                <w:b/>
                <w:lang w:val="es-MX"/>
              </w:rPr>
              <w:t>ACTIVIDAD</w:t>
            </w:r>
          </w:p>
        </w:tc>
        <w:tc>
          <w:tcPr>
            <w:tcW w:w="5811" w:type="dxa"/>
          </w:tcPr>
          <w:p w:rsidR="00930BC6" w:rsidRPr="00930BC6" w:rsidRDefault="00930BC6" w:rsidP="00930BC6">
            <w:pPr>
              <w:spacing w:after="200" w:line="276" w:lineRule="auto"/>
              <w:jc w:val="center"/>
              <w:rPr>
                <w:b/>
                <w:lang w:val="es-MX"/>
              </w:rPr>
            </w:pPr>
            <w:r w:rsidRPr="00930BC6">
              <w:rPr>
                <w:b/>
                <w:lang w:val="es-MX"/>
              </w:rPr>
              <w:t>BENEFICIO</w:t>
            </w:r>
            <w:r w:rsidRPr="00930BC6">
              <w:rPr>
                <w:lang w:val="es-MX"/>
              </w:rPr>
              <w:t xml:space="preserve"> </w:t>
            </w:r>
            <w:r w:rsidRPr="00930BC6">
              <w:rPr>
                <w:b/>
                <w:lang w:val="es-MX"/>
              </w:rPr>
              <w:t>O IMPACTO</w:t>
            </w:r>
          </w:p>
        </w:tc>
      </w:tr>
      <w:tr w:rsidR="00930BC6" w:rsidRPr="00930BC6" w:rsidTr="00930BC6">
        <w:tc>
          <w:tcPr>
            <w:tcW w:w="1696" w:type="dxa"/>
          </w:tcPr>
          <w:p w:rsidR="00930BC6" w:rsidRPr="00930BC6" w:rsidRDefault="00930BC6" w:rsidP="00930BC6">
            <w:pPr>
              <w:spacing w:after="200" w:line="276" w:lineRule="auto"/>
              <w:rPr>
                <w:sz w:val="18"/>
                <w:szCs w:val="18"/>
                <w:lang w:val="es-MX"/>
              </w:rPr>
            </w:pPr>
            <w:r w:rsidRPr="00930BC6">
              <w:rPr>
                <w:sz w:val="18"/>
                <w:szCs w:val="18"/>
                <w:lang w:val="es-MX"/>
              </w:rPr>
              <w:t>1 al 31 de marzo de 2017</w:t>
            </w:r>
          </w:p>
        </w:tc>
        <w:tc>
          <w:tcPr>
            <w:tcW w:w="5529" w:type="dxa"/>
          </w:tcPr>
          <w:p w:rsidR="00930BC6" w:rsidRPr="00930BC6" w:rsidRDefault="00930BC6" w:rsidP="00930BC6">
            <w:pPr>
              <w:spacing w:after="200" w:line="276" w:lineRule="auto"/>
              <w:jc w:val="both"/>
              <w:rPr>
                <w:lang w:val="es-MX"/>
              </w:rPr>
            </w:pPr>
            <w:r w:rsidRPr="00930BC6">
              <w:rPr>
                <w:lang w:val="es-MX"/>
              </w:rPr>
              <w:t>Manejo de Facebook  (Publicación de vacantes y atención a egresados)</w:t>
            </w:r>
          </w:p>
        </w:tc>
        <w:tc>
          <w:tcPr>
            <w:tcW w:w="5811" w:type="dxa"/>
          </w:tcPr>
          <w:p w:rsidR="00930BC6" w:rsidRPr="00930BC6" w:rsidRDefault="00930BC6" w:rsidP="00930BC6">
            <w:pPr>
              <w:tabs>
                <w:tab w:val="left" w:pos="1122"/>
              </w:tabs>
              <w:spacing w:after="200" w:line="276" w:lineRule="auto"/>
              <w:jc w:val="both"/>
              <w:rPr>
                <w:lang w:val="es-MX"/>
              </w:rPr>
            </w:pPr>
            <w:r w:rsidRPr="00930BC6">
              <w:rPr>
                <w:lang w:val="es-MX"/>
              </w:rPr>
              <w:t>79243 Alcances</w:t>
            </w:r>
          </w:p>
        </w:tc>
      </w:tr>
      <w:tr w:rsidR="00930BC6" w:rsidRPr="00930BC6" w:rsidTr="00930BC6">
        <w:tc>
          <w:tcPr>
            <w:tcW w:w="1696" w:type="dxa"/>
          </w:tcPr>
          <w:p w:rsidR="00930BC6" w:rsidRPr="00930BC6" w:rsidRDefault="00930BC6" w:rsidP="00930BC6">
            <w:pPr>
              <w:spacing w:after="200" w:line="276" w:lineRule="auto"/>
              <w:rPr>
                <w:sz w:val="18"/>
                <w:szCs w:val="18"/>
                <w:lang w:val="es-MX"/>
              </w:rPr>
            </w:pPr>
            <w:r w:rsidRPr="00930BC6">
              <w:rPr>
                <w:sz w:val="18"/>
                <w:szCs w:val="18"/>
                <w:lang w:val="es-MX"/>
              </w:rPr>
              <w:t>1 al 31 de marzo de 2017</w:t>
            </w:r>
          </w:p>
        </w:tc>
        <w:tc>
          <w:tcPr>
            <w:tcW w:w="5529" w:type="dxa"/>
          </w:tcPr>
          <w:p w:rsidR="00930BC6" w:rsidRPr="00930BC6" w:rsidRDefault="00930BC6" w:rsidP="00930BC6">
            <w:pPr>
              <w:spacing w:after="200" w:line="276" w:lineRule="auto"/>
              <w:jc w:val="both"/>
              <w:rPr>
                <w:lang w:val="es-MX"/>
              </w:rPr>
            </w:pPr>
            <w:r w:rsidRPr="00930BC6">
              <w:rPr>
                <w:lang w:val="es-MX"/>
              </w:rPr>
              <w:t>Recepción y Promoción de Vacantes (Atención a empresas )</w:t>
            </w:r>
          </w:p>
        </w:tc>
        <w:tc>
          <w:tcPr>
            <w:tcW w:w="5811" w:type="dxa"/>
          </w:tcPr>
          <w:p w:rsidR="00930BC6" w:rsidRPr="00930BC6" w:rsidRDefault="00930BC6" w:rsidP="00930BC6">
            <w:pPr>
              <w:spacing w:after="200" w:line="276" w:lineRule="auto"/>
              <w:jc w:val="both"/>
              <w:rPr>
                <w:lang w:val="es-MX"/>
              </w:rPr>
            </w:pPr>
            <w:r w:rsidRPr="00930BC6">
              <w:rPr>
                <w:lang w:val="es-MX"/>
              </w:rPr>
              <w:t xml:space="preserve">108 Vacantes de empresas personalizadas a la </w:t>
            </w:r>
            <w:proofErr w:type="spellStart"/>
            <w:r w:rsidRPr="00930BC6">
              <w:rPr>
                <w:lang w:val="es-MX"/>
              </w:rPr>
              <w:t>UPTx</w:t>
            </w:r>
            <w:proofErr w:type="spellEnd"/>
            <w:r w:rsidRPr="00930BC6">
              <w:rPr>
                <w:lang w:val="es-MX"/>
              </w:rPr>
              <w:t xml:space="preserve"> y 32 Vacantes generales del Fideicomiso de los CIX</w:t>
            </w:r>
          </w:p>
        </w:tc>
      </w:tr>
      <w:tr w:rsidR="00930BC6" w:rsidRPr="00930BC6" w:rsidTr="00930BC6">
        <w:trPr>
          <w:trHeight w:val="1562"/>
        </w:trPr>
        <w:tc>
          <w:tcPr>
            <w:tcW w:w="1696" w:type="dxa"/>
          </w:tcPr>
          <w:p w:rsidR="00930BC6" w:rsidRPr="00930BC6" w:rsidRDefault="00930BC6" w:rsidP="00930BC6">
            <w:pPr>
              <w:spacing w:after="200" w:line="276" w:lineRule="auto"/>
              <w:rPr>
                <w:sz w:val="18"/>
                <w:szCs w:val="18"/>
                <w:lang w:val="es-MX"/>
              </w:rPr>
            </w:pPr>
            <w:r w:rsidRPr="00930BC6">
              <w:rPr>
                <w:sz w:val="18"/>
                <w:szCs w:val="18"/>
                <w:lang w:val="es-MX"/>
              </w:rPr>
              <w:t>1 al 31 de marzo de 2017</w:t>
            </w:r>
          </w:p>
        </w:tc>
        <w:tc>
          <w:tcPr>
            <w:tcW w:w="5529" w:type="dxa"/>
          </w:tcPr>
          <w:p w:rsidR="0076477D" w:rsidRPr="00930BC6" w:rsidRDefault="00930BC6" w:rsidP="00930BC6">
            <w:pPr>
              <w:spacing w:after="200" w:line="276" w:lineRule="auto"/>
              <w:jc w:val="both"/>
              <w:rPr>
                <w:lang w:val="es-MX"/>
              </w:rPr>
            </w:pPr>
            <w:r w:rsidRPr="00930BC6">
              <w:rPr>
                <w:lang w:val="es-MX"/>
              </w:rPr>
              <w:t xml:space="preserve">Atención personalizada vía telefónica o física con representantes de RH  para recibir vacantes de las empresas: GALIA TEXTIL, CBTIS 03, PLAMI, MALLAS TEXTILES, CBTIS 153, TBP SA DE CV, CONALEP TEACALCO, COMPARTAMOS BANCO, DARANJO, PROMAIZAMAR, AASPC, TECNOMAQ, BIGPLASTIC, PORCELANITE LAMOSA </w:t>
            </w:r>
            <w:r w:rsidRPr="00930BC6">
              <w:rPr>
                <w:lang w:val="es-MX"/>
              </w:rPr>
              <w:lastRenderedPageBreak/>
              <w:t>PORCEL, COINDU, RASINI FRENOS, ECASA,  KNIPPING, SEAO, SOMATICS, BTOP CONSULTORES, GOBAUTO, SEBN, IT GLOBAL, ITEIN, ITEA, GREENBRIER, SETYDE</w:t>
            </w:r>
          </w:p>
        </w:tc>
        <w:tc>
          <w:tcPr>
            <w:tcW w:w="5811" w:type="dxa"/>
          </w:tcPr>
          <w:p w:rsidR="00930BC6" w:rsidRPr="00930BC6" w:rsidRDefault="00930BC6" w:rsidP="00930BC6">
            <w:pPr>
              <w:spacing w:after="200" w:line="276" w:lineRule="auto"/>
              <w:jc w:val="both"/>
              <w:rPr>
                <w:lang w:val="es-MX"/>
              </w:rPr>
            </w:pPr>
            <w:r w:rsidRPr="00930BC6">
              <w:rPr>
                <w:lang w:val="es-MX"/>
              </w:rPr>
              <w:lastRenderedPageBreak/>
              <w:t>Vinculación con RH de empresas empleadoras de egresados</w:t>
            </w:r>
          </w:p>
          <w:p w:rsidR="00930BC6" w:rsidRPr="00930BC6" w:rsidRDefault="00930BC6" w:rsidP="00930BC6">
            <w:pPr>
              <w:spacing w:after="200" w:line="276" w:lineRule="auto"/>
              <w:jc w:val="both"/>
              <w:rPr>
                <w:lang w:val="es-MX"/>
              </w:rPr>
            </w:pPr>
          </w:p>
          <w:p w:rsidR="00930BC6" w:rsidRPr="00930BC6" w:rsidRDefault="00930BC6" w:rsidP="00930BC6">
            <w:pPr>
              <w:spacing w:after="200" w:line="276" w:lineRule="auto"/>
              <w:jc w:val="both"/>
              <w:rPr>
                <w:lang w:val="es-MX"/>
              </w:rPr>
            </w:pPr>
          </w:p>
          <w:p w:rsidR="00930BC6" w:rsidRPr="00930BC6" w:rsidRDefault="00930BC6" w:rsidP="00930BC6">
            <w:pPr>
              <w:spacing w:after="200" w:line="276" w:lineRule="auto"/>
              <w:jc w:val="both"/>
              <w:rPr>
                <w:lang w:val="es-MX"/>
              </w:rPr>
            </w:pPr>
          </w:p>
          <w:p w:rsidR="00930BC6" w:rsidRPr="00930BC6" w:rsidRDefault="00930BC6" w:rsidP="00930BC6">
            <w:pPr>
              <w:spacing w:after="200" w:line="276" w:lineRule="auto"/>
              <w:jc w:val="both"/>
              <w:rPr>
                <w:lang w:val="es-MX"/>
              </w:rPr>
            </w:pPr>
          </w:p>
          <w:p w:rsidR="00930BC6" w:rsidRPr="00930BC6" w:rsidRDefault="00930BC6" w:rsidP="00930BC6">
            <w:pPr>
              <w:spacing w:after="200" w:line="276" w:lineRule="auto"/>
              <w:jc w:val="both"/>
              <w:rPr>
                <w:lang w:val="es-MX"/>
              </w:rPr>
            </w:pPr>
          </w:p>
        </w:tc>
      </w:tr>
      <w:tr w:rsidR="00930BC6" w:rsidRPr="00930BC6" w:rsidTr="00930BC6">
        <w:trPr>
          <w:trHeight w:val="752"/>
        </w:trPr>
        <w:tc>
          <w:tcPr>
            <w:tcW w:w="1696" w:type="dxa"/>
          </w:tcPr>
          <w:p w:rsidR="00930BC6" w:rsidRPr="00930BC6" w:rsidRDefault="00930BC6" w:rsidP="00930BC6">
            <w:pPr>
              <w:spacing w:after="200" w:line="276" w:lineRule="auto"/>
              <w:rPr>
                <w:sz w:val="18"/>
                <w:szCs w:val="18"/>
                <w:lang w:val="es-MX"/>
              </w:rPr>
            </w:pPr>
            <w:r w:rsidRPr="00930BC6">
              <w:rPr>
                <w:sz w:val="18"/>
                <w:szCs w:val="18"/>
                <w:lang w:val="es-MX"/>
              </w:rPr>
              <w:lastRenderedPageBreak/>
              <w:t>1 al 31 de marzo de 2017</w:t>
            </w:r>
          </w:p>
        </w:tc>
        <w:tc>
          <w:tcPr>
            <w:tcW w:w="5529" w:type="dxa"/>
          </w:tcPr>
          <w:p w:rsidR="00930BC6" w:rsidRPr="00930BC6" w:rsidRDefault="00930BC6" w:rsidP="00930BC6">
            <w:pPr>
              <w:spacing w:after="200" w:line="276" w:lineRule="auto"/>
              <w:jc w:val="both"/>
              <w:rPr>
                <w:lang w:val="es-MX"/>
              </w:rPr>
            </w:pPr>
            <w:r w:rsidRPr="00930BC6">
              <w:rPr>
                <w:lang w:val="es-MX"/>
              </w:rPr>
              <w:t>Atender a aspirantes de nuevo ingreso de manera personalizada de las 6 ingenierías para la convocatoria de enero de 2017</w:t>
            </w:r>
          </w:p>
        </w:tc>
        <w:tc>
          <w:tcPr>
            <w:tcW w:w="5811" w:type="dxa"/>
          </w:tcPr>
          <w:p w:rsidR="00930BC6" w:rsidRPr="00930BC6" w:rsidRDefault="00930BC6" w:rsidP="00930BC6">
            <w:pPr>
              <w:spacing w:after="200" w:line="276" w:lineRule="auto"/>
              <w:jc w:val="both"/>
              <w:rPr>
                <w:lang w:val="es-MX"/>
              </w:rPr>
            </w:pPr>
            <w:r w:rsidRPr="00930BC6">
              <w:rPr>
                <w:lang w:val="es-MX"/>
              </w:rPr>
              <w:t>Promoción y Difusión Académica</w:t>
            </w:r>
          </w:p>
        </w:tc>
      </w:tr>
      <w:tr w:rsidR="00930BC6" w:rsidRPr="00930BC6" w:rsidTr="00930BC6">
        <w:trPr>
          <w:trHeight w:val="425"/>
        </w:trPr>
        <w:tc>
          <w:tcPr>
            <w:tcW w:w="1696" w:type="dxa"/>
          </w:tcPr>
          <w:p w:rsidR="00930BC6" w:rsidRPr="00930BC6" w:rsidRDefault="00930BC6" w:rsidP="00930BC6">
            <w:pPr>
              <w:spacing w:after="200" w:line="276" w:lineRule="auto"/>
              <w:rPr>
                <w:sz w:val="18"/>
                <w:szCs w:val="18"/>
                <w:lang w:val="es-MX"/>
              </w:rPr>
            </w:pPr>
            <w:r w:rsidRPr="00930BC6">
              <w:rPr>
                <w:sz w:val="18"/>
                <w:szCs w:val="18"/>
                <w:lang w:val="es-MX"/>
              </w:rPr>
              <w:t>1 al 31 de marzo de 2017</w:t>
            </w:r>
          </w:p>
        </w:tc>
        <w:tc>
          <w:tcPr>
            <w:tcW w:w="5529" w:type="dxa"/>
          </w:tcPr>
          <w:p w:rsidR="00930BC6" w:rsidRPr="00930BC6" w:rsidRDefault="00930BC6" w:rsidP="00930BC6">
            <w:pPr>
              <w:spacing w:after="200" w:line="276" w:lineRule="auto"/>
              <w:jc w:val="both"/>
              <w:rPr>
                <w:lang w:val="es-MX"/>
              </w:rPr>
            </w:pPr>
            <w:r w:rsidRPr="00930BC6">
              <w:rPr>
                <w:lang w:val="es-MX"/>
              </w:rPr>
              <w:t>Asistencia a Ferias de Orientación Vocacional: INSTITUTO JOSE MARIA MORELOS, INSTITUTO INDEPENDENCIA, COLEGIO ESPERANZA,  CECYTE 02 XICOHTINCO,  INSTITUTO ZARAGOZA, AMERICA NUEVA,  CECYTE 23 TEXCALAC, CECYTE 27 VILLALTA, CECYTE 29 TOCATLAN, CECYTE 30 TEXMOLAC, INSTITUTO DE FORMACION INFANTIL, CECYTE 07 AHUAHUASTEPEC (AMBOS TURNOS),  CECYTE 08 APETATITLAN (AMBOS TURNOS), CENTRO DE ESTUDIOS DE BACHILLERATO 6/16 LIC. BENITO JUAREZ, CECYTE 06 TEPEYANCO</w:t>
            </w:r>
          </w:p>
        </w:tc>
        <w:tc>
          <w:tcPr>
            <w:tcW w:w="5811" w:type="dxa"/>
          </w:tcPr>
          <w:p w:rsidR="00930BC6" w:rsidRPr="00930BC6" w:rsidRDefault="00930BC6" w:rsidP="00930BC6">
            <w:pPr>
              <w:spacing w:after="200" w:line="276" w:lineRule="auto"/>
              <w:jc w:val="both"/>
              <w:rPr>
                <w:lang w:val="es-MX"/>
              </w:rPr>
            </w:pPr>
            <w:r w:rsidRPr="00930BC6">
              <w:rPr>
                <w:lang w:val="es-MX"/>
              </w:rPr>
              <w:t>Aspirantes de sexto semestre atendidos en promoción y difusión académica 3240.</w:t>
            </w:r>
          </w:p>
          <w:p w:rsidR="00930BC6" w:rsidRPr="00930BC6" w:rsidRDefault="00930BC6" w:rsidP="00930BC6">
            <w:pPr>
              <w:spacing w:after="200" w:line="276" w:lineRule="auto"/>
              <w:jc w:val="both"/>
              <w:rPr>
                <w:lang w:val="es-MX"/>
              </w:rPr>
            </w:pPr>
          </w:p>
          <w:p w:rsidR="00930BC6" w:rsidRPr="00930BC6" w:rsidRDefault="00930BC6" w:rsidP="00930BC6">
            <w:pPr>
              <w:spacing w:after="200" w:line="276" w:lineRule="auto"/>
              <w:jc w:val="both"/>
              <w:rPr>
                <w:lang w:val="es-MX"/>
              </w:rPr>
            </w:pPr>
          </w:p>
        </w:tc>
      </w:tr>
      <w:tr w:rsidR="00930BC6" w:rsidRPr="00930BC6" w:rsidTr="00930BC6">
        <w:trPr>
          <w:trHeight w:val="450"/>
        </w:trPr>
        <w:tc>
          <w:tcPr>
            <w:tcW w:w="1696" w:type="dxa"/>
          </w:tcPr>
          <w:p w:rsidR="00930BC6" w:rsidRPr="00930BC6" w:rsidRDefault="00930BC6" w:rsidP="00930BC6">
            <w:pPr>
              <w:spacing w:after="200" w:line="276" w:lineRule="auto"/>
              <w:rPr>
                <w:sz w:val="18"/>
                <w:szCs w:val="18"/>
                <w:lang w:val="es-MX"/>
              </w:rPr>
            </w:pPr>
            <w:r w:rsidRPr="00930BC6">
              <w:rPr>
                <w:sz w:val="18"/>
                <w:szCs w:val="18"/>
                <w:lang w:val="es-MX"/>
              </w:rPr>
              <w:t>1 de marzo de 2017</w:t>
            </w:r>
          </w:p>
        </w:tc>
        <w:tc>
          <w:tcPr>
            <w:tcW w:w="5529" w:type="dxa"/>
          </w:tcPr>
          <w:p w:rsidR="00930BC6" w:rsidRPr="00930BC6" w:rsidRDefault="00930BC6" w:rsidP="00930BC6">
            <w:pPr>
              <w:spacing w:after="200" w:line="276" w:lineRule="auto"/>
              <w:jc w:val="both"/>
              <w:rPr>
                <w:lang w:val="es-MX"/>
              </w:rPr>
            </w:pPr>
            <w:r w:rsidRPr="00930BC6">
              <w:rPr>
                <w:lang w:val="es-MX"/>
              </w:rPr>
              <w:t>Reunión de trabajo en el COLTLAX, con el Tema: Seguimiento de Egresados</w:t>
            </w:r>
          </w:p>
        </w:tc>
        <w:tc>
          <w:tcPr>
            <w:tcW w:w="5811" w:type="dxa"/>
          </w:tcPr>
          <w:p w:rsidR="00930BC6" w:rsidRPr="00930BC6" w:rsidRDefault="00930BC6" w:rsidP="00930BC6">
            <w:pPr>
              <w:spacing w:after="200" w:line="276" w:lineRule="auto"/>
              <w:jc w:val="both"/>
              <w:rPr>
                <w:lang w:val="es-MX"/>
              </w:rPr>
            </w:pPr>
            <w:r w:rsidRPr="00930BC6">
              <w:rPr>
                <w:lang w:val="es-MX"/>
              </w:rPr>
              <w:t>Reunión de trabajo</w:t>
            </w:r>
          </w:p>
          <w:p w:rsidR="00930BC6" w:rsidRPr="00930BC6" w:rsidRDefault="00930BC6" w:rsidP="00930BC6">
            <w:pPr>
              <w:spacing w:after="200" w:line="276" w:lineRule="auto"/>
              <w:jc w:val="both"/>
              <w:rPr>
                <w:lang w:val="es-MX"/>
              </w:rPr>
            </w:pPr>
          </w:p>
        </w:tc>
      </w:tr>
      <w:tr w:rsidR="00930BC6" w:rsidRPr="00930BC6" w:rsidTr="00930BC6">
        <w:trPr>
          <w:trHeight w:val="597"/>
        </w:trPr>
        <w:tc>
          <w:tcPr>
            <w:tcW w:w="1696" w:type="dxa"/>
          </w:tcPr>
          <w:p w:rsidR="00930BC6" w:rsidRPr="00930BC6" w:rsidRDefault="00930BC6" w:rsidP="00930BC6">
            <w:pPr>
              <w:spacing w:after="200" w:line="276" w:lineRule="auto"/>
              <w:rPr>
                <w:sz w:val="18"/>
                <w:szCs w:val="18"/>
                <w:lang w:val="es-MX"/>
              </w:rPr>
            </w:pPr>
            <w:r w:rsidRPr="00930BC6">
              <w:rPr>
                <w:sz w:val="18"/>
                <w:szCs w:val="18"/>
                <w:lang w:val="es-MX"/>
              </w:rPr>
              <w:lastRenderedPageBreak/>
              <w:t>1 al 15 de marzo de 2017</w:t>
            </w:r>
          </w:p>
        </w:tc>
        <w:tc>
          <w:tcPr>
            <w:tcW w:w="5529" w:type="dxa"/>
          </w:tcPr>
          <w:p w:rsidR="00930BC6" w:rsidRPr="00930BC6" w:rsidRDefault="00930BC6" w:rsidP="00930BC6">
            <w:pPr>
              <w:spacing w:after="200" w:line="276" w:lineRule="auto"/>
              <w:jc w:val="both"/>
              <w:rPr>
                <w:lang w:val="es-MX"/>
              </w:rPr>
            </w:pPr>
            <w:r w:rsidRPr="00930BC6">
              <w:rPr>
                <w:lang w:val="es-MX"/>
              </w:rPr>
              <w:t>Confirmación de panelistas para la Mesa Redonda: Qué buscan los Reclutadores? Para la Semana de las Ingenierías 2017</w:t>
            </w:r>
          </w:p>
        </w:tc>
        <w:tc>
          <w:tcPr>
            <w:tcW w:w="5811" w:type="dxa"/>
          </w:tcPr>
          <w:p w:rsidR="00930BC6" w:rsidRPr="00930BC6" w:rsidRDefault="00930BC6" w:rsidP="00930BC6">
            <w:pPr>
              <w:spacing w:after="200" w:line="276" w:lineRule="auto"/>
              <w:jc w:val="both"/>
              <w:rPr>
                <w:lang w:val="es-MX"/>
              </w:rPr>
            </w:pPr>
            <w:r w:rsidRPr="00930BC6">
              <w:rPr>
                <w:lang w:val="es-MX"/>
              </w:rPr>
              <w:t>Reuniones de trabajo</w:t>
            </w:r>
          </w:p>
          <w:p w:rsidR="00930BC6" w:rsidRPr="00930BC6" w:rsidRDefault="00930BC6" w:rsidP="00930BC6">
            <w:pPr>
              <w:spacing w:after="200" w:line="276" w:lineRule="auto"/>
              <w:jc w:val="both"/>
              <w:rPr>
                <w:lang w:val="es-MX"/>
              </w:rPr>
            </w:pPr>
          </w:p>
        </w:tc>
      </w:tr>
      <w:tr w:rsidR="00930BC6" w:rsidRPr="00930BC6" w:rsidTr="00930BC6">
        <w:trPr>
          <w:trHeight w:val="525"/>
        </w:trPr>
        <w:tc>
          <w:tcPr>
            <w:tcW w:w="1696" w:type="dxa"/>
          </w:tcPr>
          <w:p w:rsidR="00930BC6" w:rsidRPr="00930BC6" w:rsidRDefault="00930BC6" w:rsidP="00930BC6">
            <w:pPr>
              <w:spacing w:after="200" w:line="276" w:lineRule="auto"/>
              <w:rPr>
                <w:sz w:val="18"/>
                <w:szCs w:val="18"/>
                <w:lang w:val="es-MX"/>
              </w:rPr>
            </w:pPr>
            <w:r w:rsidRPr="00930BC6">
              <w:rPr>
                <w:sz w:val="18"/>
                <w:szCs w:val="18"/>
                <w:lang w:val="es-MX"/>
              </w:rPr>
              <w:t>10 de marzo de 2017</w:t>
            </w:r>
          </w:p>
        </w:tc>
        <w:tc>
          <w:tcPr>
            <w:tcW w:w="5529" w:type="dxa"/>
          </w:tcPr>
          <w:p w:rsidR="00930BC6" w:rsidRPr="00930BC6" w:rsidRDefault="00930BC6" w:rsidP="00930BC6">
            <w:pPr>
              <w:spacing w:after="200" w:line="276" w:lineRule="auto"/>
              <w:jc w:val="both"/>
              <w:rPr>
                <w:lang w:val="es-MX"/>
              </w:rPr>
            </w:pPr>
            <w:r w:rsidRPr="00930BC6">
              <w:rPr>
                <w:lang w:val="es-MX"/>
              </w:rPr>
              <w:t>Tercera Reunión del Sistema Estatal de Empleo. SEDE. Universidad Politécnica de Tlaxcala</w:t>
            </w:r>
          </w:p>
        </w:tc>
        <w:tc>
          <w:tcPr>
            <w:tcW w:w="5811" w:type="dxa"/>
          </w:tcPr>
          <w:p w:rsidR="00930BC6" w:rsidRPr="00930BC6" w:rsidRDefault="00930BC6" w:rsidP="00930BC6">
            <w:pPr>
              <w:spacing w:after="200" w:line="276" w:lineRule="auto"/>
              <w:jc w:val="both"/>
              <w:rPr>
                <w:lang w:val="es-MX"/>
              </w:rPr>
            </w:pPr>
            <w:r w:rsidRPr="00930BC6">
              <w:rPr>
                <w:lang w:val="es-MX"/>
              </w:rPr>
              <w:t>Reunión de trabajo, impactamos a 28 titulares de Recursos Humanos de 28 empresas establecidas en el estado de Tlaxcala.</w:t>
            </w:r>
          </w:p>
        </w:tc>
      </w:tr>
      <w:tr w:rsidR="00930BC6" w:rsidRPr="00930BC6" w:rsidTr="00930BC6">
        <w:trPr>
          <w:trHeight w:val="500"/>
        </w:trPr>
        <w:tc>
          <w:tcPr>
            <w:tcW w:w="1696" w:type="dxa"/>
          </w:tcPr>
          <w:p w:rsidR="00930BC6" w:rsidRPr="00930BC6" w:rsidRDefault="00930BC6" w:rsidP="00930BC6">
            <w:pPr>
              <w:spacing w:after="200" w:line="276" w:lineRule="auto"/>
              <w:jc w:val="both"/>
              <w:rPr>
                <w:sz w:val="18"/>
                <w:szCs w:val="18"/>
                <w:lang w:val="es-MX"/>
              </w:rPr>
            </w:pPr>
            <w:r w:rsidRPr="00930BC6">
              <w:rPr>
                <w:sz w:val="18"/>
                <w:szCs w:val="18"/>
                <w:lang w:val="es-MX"/>
              </w:rPr>
              <w:t>14 de marzo de 2017</w:t>
            </w:r>
          </w:p>
        </w:tc>
        <w:tc>
          <w:tcPr>
            <w:tcW w:w="5529" w:type="dxa"/>
          </w:tcPr>
          <w:p w:rsidR="00930BC6" w:rsidRPr="00930BC6" w:rsidRDefault="00930BC6" w:rsidP="00930BC6">
            <w:pPr>
              <w:spacing w:after="200" w:line="276" w:lineRule="auto"/>
              <w:jc w:val="both"/>
              <w:rPr>
                <w:lang w:val="es-MX"/>
              </w:rPr>
            </w:pPr>
            <w:r w:rsidRPr="00930BC6">
              <w:rPr>
                <w:lang w:val="es-MX"/>
              </w:rPr>
              <w:t>Reporte de porcentajes de inserción laboral para Servicios Escolares.</w:t>
            </w:r>
          </w:p>
        </w:tc>
        <w:tc>
          <w:tcPr>
            <w:tcW w:w="5811" w:type="dxa"/>
          </w:tcPr>
          <w:p w:rsidR="00930BC6" w:rsidRPr="00930BC6" w:rsidRDefault="00930BC6" w:rsidP="00930BC6">
            <w:pPr>
              <w:spacing w:after="200" w:line="276" w:lineRule="auto"/>
              <w:jc w:val="both"/>
              <w:rPr>
                <w:lang w:val="es-MX"/>
              </w:rPr>
            </w:pPr>
            <w:r w:rsidRPr="00930BC6">
              <w:rPr>
                <w:lang w:val="es-MX"/>
              </w:rPr>
              <w:t>Información</w:t>
            </w:r>
          </w:p>
        </w:tc>
      </w:tr>
      <w:tr w:rsidR="00930BC6" w:rsidRPr="00930BC6" w:rsidTr="00930BC6">
        <w:trPr>
          <w:trHeight w:val="650"/>
        </w:trPr>
        <w:tc>
          <w:tcPr>
            <w:tcW w:w="1696" w:type="dxa"/>
          </w:tcPr>
          <w:p w:rsidR="00930BC6" w:rsidRPr="00930BC6" w:rsidRDefault="00930BC6" w:rsidP="00930BC6">
            <w:pPr>
              <w:spacing w:after="200" w:line="276" w:lineRule="auto"/>
              <w:rPr>
                <w:sz w:val="18"/>
                <w:szCs w:val="18"/>
                <w:lang w:val="es-MX"/>
              </w:rPr>
            </w:pPr>
            <w:r w:rsidRPr="00930BC6">
              <w:rPr>
                <w:sz w:val="18"/>
                <w:szCs w:val="18"/>
                <w:lang w:val="es-MX"/>
              </w:rPr>
              <w:t>14 de marzo de 2017</w:t>
            </w:r>
          </w:p>
        </w:tc>
        <w:tc>
          <w:tcPr>
            <w:tcW w:w="5529" w:type="dxa"/>
          </w:tcPr>
          <w:p w:rsidR="00930BC6" w:rsidRPr="00930BC6" w:rsidRDefault="00930BC6" w:rsidP="00930BC6">
            <w:pPr>
              <w:spacing w:after="200" w:line="276" w:lineRule="auto"/>
              <w:jc w:val="both"/>
              <w:rPr>
                <w:lang w:val="es-MX"/>
              </w:rPr>
            </w:pPr>
            <w:r w:rsidRPr="00930BC6">
              <w:rPr>
                <w:lang w:val="es-MX"/>
              </w:rPr>
              <w:t xml:space="preserve">Directorio de empresas en las que laboran los egresados de la </w:t>
            </w:r>
            <w:proofErr w:type="spellStart"/>
            <w:r w:rsidRPr="00930BC6">
              <w:rPr>
                <w:lang w:val="es-MX"/>
              </w:rPr>
              <w:t>UPTx</w:t>
            </w:r>
            <w:proofErr w:type="spellEnd"/>
            <w:r w:rsidRPr="00930BC6">
              <w:rPr>
                <w:lang w:val="es-MX"/>
              </w:rPr>
              <w:t>, para trabajo especial de Secretaría Académica y Dirección de Ingeniería Química (Mtro. Arturo Jiménez)</w:t>
            </w:r>
          </w:p>
        </w:tc>
        <w:tc>
          <w:tcPr>
            <w:tcW w:w="5811" w:type="dxa"/>
          </w:tcPr>
          <w:p w:rsidR="00930BC6" w:rsidRPr="00930BC6" w:rsidRDefault="00930BC6" w:rsidP="00930BC6">
            <w:pPr>
              <w:spacing w:after="200" w:line="276" w:lineRule="auto"/>
              <w:jc w:val="both"/>
              <w:rPr>
                <w:lang w:val="es-MX"/>
              </w:rPr>
            </w:pPr>
            <w:r w:rsidRPr="00930BC6">
              <w:rPr>
                <w:lang w:val="es-MX"/>
              </w:rPr>
              <w:t>Información</w:t>
            </w:r>
          </w:p>
          <w:p w:rsidR="00930BC6" w:rsidRPr="00930BC6" w:rsidRDefault="00930BC6" w:rsidP="00930BC6">
            <w:pPr>
              <w:spacing w:after="200" w:line="276" w:lineRule="auto"/>
              <w:jc w:val="center"/>
              <w:rPr>
                <w:lang w:val="es-MX"/>
              </w:rPr>
            </w:pPr>
          </w:p>
        </w:tc>
      </w:tr>
      <w:tr w:rsidR="00930BC6" w:rsidRPr="00930BC6" w:rsidTr="00930BC6">
        <w:trPr>
          <w:trHeight w:val="527"/>
        </w:trPr>
        <w:tc>
          <w:tcPr>
            <w:tcW w:w="1696" w:type="dxa"/>
          </w:tcPr>
          <w:p w:rsidR="00930BC6" w:rsidRPr="00930BC6" w:rsidRDefault="00930BC6" w:rsidP="00930BC6">
            <w:pPr>
              <w:spacing w:after="200" w:line="276" w:lineRule="auto"/>
              <w:rPr>
                <w:sz w:val="18"/>
                <w:szCs w:val="18"/>
                <w:lang w:val="es-MX"/>
              </w:rPr>
            </w:pPr>
            <w:r w:rsidRPr="00930BC6">
              <w:rPr>
                <w:sz w:val="18"/>
                <w:szCs w:val="18"/>
                <w:lang w:val="es-MX"/>
              </w:rPr>
              <w:t>15 de marzo de 2017</w:t>
            </w:r>
          </w:p>
        </w:tc>
        <w:tc>
          <w:tcPr>
            <w:tcW w:w="5529" w:type="dxa"/>
          </w:tcPr>
          <w:p w:rsidR="00930BC6" w:rsidRPr="00930BC6" w:rsidRDefault="00930BC6" w:rsidP="00930BC6">
            <w:pPr>
              <w:spacing w:after="200" w:line="276" w:lineRule="auto"/>
              <w:jc w:val="both"/>
              <w:rPr>
                <w:lang w:val="es-MX"/>
              </w:rPr>
            </w:pPr>
            <w:r w:rsidRPr="00930BC6">
              <w:rPr>
                <w:lang w:val="es-MX"/>
              </w:rPr>
              <w:t>Informe especial sobre seguimiento de egresados e inserción laboral para Rectoría</w:t>
            </w:r>
          </w:p>
        </w:tc>
        <w:tc>
          <w:tcPr>
            <w:tcW w:w="5811" w:type="dxa"/>
          </w:tcPr>
          <w:p w:rsidR="00930BC6" w:rsidRPr="00930BC6" w:rsidRDefault="00930BC6" w:rsidP="00930BC6">
            <w:pPr>
              <w:spacing w:after="200" w:line="276" w:lineRule="auto"/>
              <w:jc w:val="both"/>
              <w:rPr>
                <w:lang w:val="es-MX"/>
              </w:rPr>
            </w:pPr>
            <w:r w:rsidRPr="00930BC6">
              <w:rPr>
                <w:lang w:val="es-MX"/>
              </w:rPr>
              <w:t>Información</w:t>
            </w:r>
          </w:p>
        </w:tc>
      </w:tr>
      <w:tr w:rsidR="00930BC6" w:rsidRPr="00930BC6" w:rsidTr="00930BC6">
        <w:trPr>
          <w:trHeight w:val="536"/>
        </w:trPr>
        <w:tc>
          <w:tcPr>
            <w:tcW w:w="1696" w:type="dxa"/>
          </w:tcPr>
          <w:p w:rsidR="00930BC6" w:rsidRPr="00930BC6" w:rsidRDefault="00930BC6" w:rsidP="00930BC6">
            <w:pPr>
              <w:spacing w:after="200" w:line="276" w:lineRule="auto"/>
              <w:rPr>
                <w:sz w:val="18"/>
                <w:szCs w:val="18"/>
                <w:lang w:val="es-MX"/>
              </w:rPr>
            </w:pPr>
            <w:r w:rsidRPr="00930BC6">
              <w:rPr>
                <w:sz w:val="18"/>
                <w:szCs w:val="18"/>
                <w:lang w:val="es-MX"/>
              </w:rPr>
              <w:t>17 de marzo de 2017</w:t>
            </w:r>
          </w:p>
        </w:tc>
        <w:tc>
          <w:tcPr>
            <w:tcW w:w="5529" w:type="dxa"/>
          </w:tcPr>
          <w:p w:rsidR="00930BC6" w:rsidRPr="00930BC6" w:rsidRDefault="00930BC6" w:rsidP="00930BC6">
            <w:pPr>
              <w:spacing w:after="200" w:line="276" w:lineRule="auto"/>
              <w:jc w:val="both"/>
              <w:rPr>
                <w:lang w:val="es-MX"/>
              </w:rPr>
            </w:pPr>
            <w:r w:rsidRPr="00930BC6">
              <w:rPr>
                <w:lang w:val="es-MX"/>
              </w:rPr>
              <w:t xml:space="preserve">Captura de fotografías de cada equipo, máquina, material, </w:t>
            </w:r>
            <w:proofErr w:type="spellStart"/>
            <w:r w:rsidRPr="00930BC6">
              <w:rPr>
                <w:lang w:val="es-MX"/>
              </w:rPr>
              <w:t>etc</w:t>
            </w:r>
            <w:proofErr w:type="spellEnd"/>
            <w:r w:rsidRPr="00930BC6">
              <w:rPr>
                <w:lang w:val="es-MX"/>
              </w:rPr>
              <w:t xml:space="preserve">, de cada laboratorio y taller de la </w:t>
            </w:r>
            <w:proofErr w:type="spellStart"/>
            <w:r w:rsidRPr="00930BC6">
              <w:rPr>
                <w:lang w:val="es-MX"/>
              </w:rPr>
              <w:t>UPTx</w:t>
            </w:r>
            <w:proofErr w:type="spellEnd"/>
            <w:r w:rsidRPr="00930BC6">
              <w:rPr>
                <w:lang w:val="es-MX"/>
              </w:rPr>
              <w:t xml:space="preserve"> para elaborar catálogo de servicios.</w:t>
            </w:r>
          </w:p>
        </w:tc>
        <w:tc>
          <w:tcPr>
            <w:tcW w:w="5811" w:type="dxa"/>
          </w:tcPr>
          <w:p w:rsidR="00930BC6" w:rsidRPr="00930BC6" w:rsidRDefault="00930BC6" w:rsidP="00930BC6">
            <w:pPr>
              <w:spacing w:after="200" w:line="276" w:lineRule="auto"/>
              <w:jc w:val="both"/>
              <w:rPr>
                <w:lang w:val="es-MX"/>
              </w:rPr>
            </w:pPr>
            <w:r w:rsidRPr="00930BC6">
              <w:rPr>
                <w:lang w:val="es-MX"/>
              </w:rPr>
              <w:t>3124 fotografías</w:t>
            </w:r>
          </w:p>
        </w:tc>
      </w:tr>
      <w:tr w:rsidR="00930BC6" w:rsidRPr="00930BC6" w:rsidTr="00930BC6">
        <w:trPr>
          <w:trHeight w:val="571"/>
        </w:trPr>
        <w:tc>
          <w:tcPr>
            <w:tcW w:w="1696" w:type="dxa"/>
          </w:tcPr>
          <w:p w:rsidR="00930BC6" w:rsidRPr="00930BC6" w:rsidRDefault="00930BC6" w:rsidP="00930BC6">
            <w:pPr>
              <w:spacing w:after="200" w:line="276" w:lineRule="auto"/>
              <w:rPr>
                <w:sz w:val="18"/>
                <w:szCs w:val="18"/>
                <w:lang w:val="es-MX"/>
              </w:rPr>
            </w:pPr>
            <w:r w:rsidRPr="00930BC6">
              <w:rPr>
                <w:sz w:val="18"/>
                <w:szCs w:val="18"/>
                <w:lang w:val="es-MX"/>
              </w:rPr>
              <w:t>21 de marzo de 2017</w:t>
            </w:r>
          </w:p>
        </w:tc>
        <w:tc>
          <w:tcPr>
            <w:tcW w:w="5529" w:type="dxa"/>
          </w:tcPr>
          <w:p w:rsidR="00930BC6" w:rsidRPr="00930BC6" w:rsidRDefault="00930BC6" w:rsidP="00930BC6">
            <w:pPr>
              <w:spacing w:after="200" w:line="276" w:lineRule="auto"/>
              <w:jc w:val="both"/>
              <w:rPr>
                <w:lang w:val="es-MX"/>
              </w:rPr>
            </w:pPr>
            <w:r w:rsidRPr="00930BC6">
              <w:rPr>
                <w:lang w:val="es-MX"/>
              </w:rPr>
              <w:t xml:space="preserve">Inicio de trabajo especial de captura de encuestas de los egresados 2016 de las 6 ingenierías para conocer su estatus laboral. </w:t>
            </w:r>
          </w:p>
        </w:tc>
        <w:tc>
          <w:tcPr>
            <w:tcW w:w="5811" w:type="dxa"/>
          </w:tcPr>
          <w:p w:rsidR="00930BC6" w:rsidRPr="00930BC6" w:rsidRDefault="00930BC6" w:rsidP="00930BC6">
            <w:pPr>
              <w:spacing w:after="200" w:line="276" w:lineRule="auto"/>
              <w:jc w:val="both"/>
              <w:rPr>
                <w:lang w:val="es-MX"/>
              </w:rPr>
            </w:pPr>
            <w:r w:rsidRPr="00930BC6">
              <w:rPr>
                <w:lang w:val="es-MX"/>
              </w:rPr>
              <w:t>Información</w:t>
            </w:r>
          </w:p>
        </w:tc>
      </w:tr>
      <w:tr w:rsidR="00930BC6" w:rsidRPr="00930BC6" w:rsidTr="00930BC6">
        <w:trPr>
          <w:trHeight w:val="300"/>
        </w:trPr>
        <w:tc>
          <w:tcPr>
            <w:tcW w:w="1696" w:type="dxa"/>
          </w:tcPr>
          <w:p w:rsidR="00930BC6" w:rsidRPr="00930BC6" w:rsidRDefault="00930BC6" w:rsidP="00930BC6">
            <w:pPr>
              <w:spacing w:after="200" w:line="276" w:lineRule="auto"/>
              <w:rPr>
                <w:sz w:val="18"/>
                <w:szCs w:val="18"/>
                <w:lang w:val="es-MX"/>
              </w:rPr>
            </w:pPr>
            <w:r w:rsidRPr="00930BC6">
              <w:rPr>
                <w:sz w:val="18"/>
                <w:szCs w:val="18"/>
                <w:lang w:val="es-MX"/>
              </w:rPr>
              <w:t>28 de marzo de 2017</w:t>
            </w:r>
          </w:p>
        </w:tc>
        <w:tc>
          <w:tcPr>
            <w:tcW w:w="5529" w:type="dxa"/>
          </w:tcPr>
          <w:p w:rsidR="00930BC6" w:rsidRPr="00930BC6" w:rsidRDefault="00930BC6" w:rsidP="00930BC6">
            <w:pPr>
              <w:spacing w:after="200" w:line="276" w:lineRule="auto"/>
              <w:jc w:val="both"/>
              <w:rPr>
                <w:lang w:val="es-MX"/>
              </w:rPr>
            </w:pPr>
            <w:r w:rsidRPr="00930BC6">
              <w:rPr>
                <w:lang w:val="es-MX"/>
              </w:rPr>
              <w:t>Armar carpetas para elaboración de Memoria del Primer Foro de Empleabilidad</w:t>
            </w:r>
          </w:p>
        </w:tc>
        <w:tc>
          <w:tcPr>
            <w:tcW w:w="5811" w:type="dxa"/>
          </w:tcPr>
          <w:p w:rsidR="00930BC6" w:rsidRPr="00930BC6" w:rsidRDefault="00930BC6" w:rsidP="00930BC6">
            <w:pPr>
              <w:spacing w:after="200" w:line="276" w:lineRule="auto"/>
              <w:jc w:val="both"/>
              <w:rPr>
                <w:lang w:val="es-MX"/>
              </w:rPr>
            </w:pPr>
            <w:r w:rsidRPr="00930BC6">
              <w:rPr>
                <w:lang w:val="es-MX"/>
              </w:rPr>
              <w:t>Información</w:t>
            </w:r>
          </w:p>
        </w:tc>
      </w:tr>
      <w:tr w:rsidR="00930BC6" w:rsidRPr="00930BC6" w:rsidTr="00930BC6">
        <w:trPr>
          <w:trHeight w:val="300"/>
        </w:trPr>
        <w:tc>
          <w:tcPr>
            <w:tcW w:w="1696" w:type="dxa"/>
          </w:tcPr>
          <w:p w:rsidR="00930BC6" w:rsidRPr="00930BC6" w:rsidRDefault="00930BC6" w:rsidP="00930BC6">
            <w:pPr>
              <w:spacing w:after="200" w:line="276" w:lineRule="auto"/>
              <w:rPr>
                <w:sz w:val="18"/>
                <w:szCs w:val="18"/>
                <w:lang w:val="es-MX"/>
              </w:rPr>
            </w:pPr>
            <w:r w:rsidRPr="00930BC6">
              <w:rPr>
                <w:sz w:val="18"/>
                <w:szCs w:val="18"/>
                <w:lang w:val="es-MX"/>
              </w:rPr>
              <w:lastRenderedPageBreak/>
              <w:t>29 de marzo de 2017</w:t>
            </w:r>
          </w:p>
        </w:tc>
        <w:tc>
          <w:tcPr>
            <w:tcW w:w="5529" w:type="dxa"/>
          </w:tcPr>
          <w:p w:rsidR="00930BC6" w:rsidRPr="00930BC6" w:rsidRDefault="00930BC6" w:rsidP="00930BC6">
            <w:pPr>
              <w:spacing w:after="200" w:line="276" w:lineRule="auto"/>
              <w:jc w:val="both"/>
              <w:rPr>
                <w:lang w:val="es-MX"/>
              </w:rPr>
            </w:pPr>
            <w:r w:rsidRPr="00930BC6">
              <w:rPr>
                <w:lang w:val="es-MX"/>
              </w:rPr>
              <w:t>Actualización de registros de seguimiento de egresados y empleadores en el Sistema de la Unidad de Transparencia</w:t>
            </w:r>
          </w:p>
        </w:tc>
        <w:tc>
          <w:tcPr>
            <w:tcW w:w="5811" w:type="dxa"/>
          </w:tcPr>
          <w:p w:rsidR="00930BC6" w:rsidRPr="00930BC6" w:rsidRDefault="00930BC6" w:rsidP="00930BC6">
            <w:pPr>
              <w:spacing w:after="200" w:line="276" w:lineRule="auto"/>
              <w:jc w:val="both"/>
              <w:rPr>
                <w:lang w:val="es-MX"/>
              </w:rPr>
            </w:pPr>
            <w:r w:rsidRPr="00930BC6">
              <w:rPr>
                <w:lang w:val="es-MX"/>
              </w:rPr>
              <w:t>Información estadística y Reunión de trabajo</w:t>
            </w:r>
          </w:p>
        </w:tc>
      </w:tr>
      <w:tr w:rsidR="00930BC6" w:rsidRPr="00930BC6" w:rsidTr="00930BC6">
        <w:trPr>
          <w:trHeight w:val="300"/>
        </w:trPr>
        <w:tc>
          <w:tcPr>
            <w:tcW w:w="1696" w:type="dxa"/>
          </w:tcPr>
          <w:p w:rsidR="00930BC6" w:rsidRPr="00930BC6" w:rsidRDefault="00930BC6" w:rsidP="00930BC6">
            <w:pPr>
              <w:spacing w:after="200" w:line="276" w:lineRule="auto"/>
              <w:rPr>
                <w:sz w:val="18"/>
                <w:szCs w:val="18"/>
                <w:lang w:val="es-MX"/>
              </w:rPr>
            </w:pPr>
            <w:r w:rsidRPr="00930BC6">
              <w:rPr>
                <w:sz w:val="18"/>
                <w:szCs w:val="18"/>
                <w:lang w:val="es-MX"/>
              </w:rPr>
              <w:t>31 de febrero de 2017</w:t>
            </w:r>
          </w:p>
        </w:tc>
        <w:tc>
          <w:tcPr>
            <w:tcW w:w="5529" w:type="dxa"/>
          </w:tcPr>
          <w:p w:rsidR="00930BC6" w:rsidRPr="00930BC6" w:rsidRDefault="00930BC6" w:rsidP="00930BC6">
            <w:pPr>
              <w:spacing w:after="200" w:line="276" w:lineRule="auto"/>
              <w:jc w:val="both"/>
              <w:rPr>
                <w:lang w:val="es-MX"/>
              </w:rPr>
            </w:pPr>
            <w:r w:rsidRPr="00930BC6">
              <w:rPr>
                <w:lang w:val="es-MX"/>
              </w:rPr>
              <w:t xml:space="preserve">Visita y Recorrido del CECYTE-EMSAD Plantel 24 Santa Cruz Pocitos </w:t>
            </w:r>
            <w:proofErr w:type="spellStart"/>
            <w:r w:rsidRPr="00930BC6">
              <w:rPr>
                <w:lang w:val="es-MX"/>
              </w:rPr>
              <w:t>Altzayanca</w:t>
            </w:r>
            <w:proofErr w:type="spellEnd"/>
            <w:r w:rsidRPr="00930BC6">
              <w:rPr>
                <w:lang w:val="es-MX"/>
              </w:rPr>
              <w:t xml:space="preserve"> por la </w:t>
            </w:r>
            <w:proofErr w:type="spellStart"/>
            <w:r w:rsidRPr="00930BC6">
              <w:rPr>
                <w:lang w:val="es-MX"/>
              </w:rPr>
              <w:t>UPTx</w:t>
            </w:r>
            <w:proofErr w:type="spellEnd"/>
            <w:r w:rsidRPr="00930BC6">
              <w:rPr>
                <w:lang w:val="es-MX"/>
              </w:rPr>
              <w:t>, para conocer instalaciones, PE y Convocatoria</w:t>
            </w:r>
          </w:p>
        </w:tc>
        <w:tc>
          <w:tcPr>
            <w:tcW w:w="5811" w:type="dxa"/>
          </w:tcPr>
          <w:p w:rsidR="00930BC6" w:rsidRPr="00930BC6" w:rsidRDefault="00930BC6" w:rsidP="00930BC6">
            <w:pPr>
              <w:spacing w:after="200" w:line="276" w:lineRule="auto"/>
              <w:jc w:val="both"/>
              <w:rPr>
                <w:lang w:val="es-MX"/>
              </w:rPr>
            </w:pPr>
            <w:r w:rsidRPr="00930BC6">
              <w:rPr>
                <w:lang w:val="es-MX"/>
              </w:rPr>
              <w:t>Promoción y Difusión Académica y Tecnológica</w:t>
            </w:r>
          </w:p>
        </w:tc>
      </w:tr>
    </w:tbl>
    <w:p w:rsidR="00930BC6" w:rsidRPr="00930BC6" w:rsidRDefault="00930BC6" w:rsidP="00930BC6"/>
    <w:p w:rsidR="00930BC6" w:rsidRPr="00930BC6" w:rsidRDefault="00930BC6" w:rsidP="00930BC6">
      <w:pPr>
        <w:rPr>
          <w:rFonts w:ascii="Arial" w:hAnsi="Arial" w:cs="Arial"/>
          <w:b/>
        </w:rPr>
      </w:pPr>
      <w:r w:rsidRPr="00930BC6">
        <w:rPr>
          <w:rFonts w:ascii="Arial" w:hAnsi="Arial" w:cs="Arial"/>
          <w:b/>
        </w:rPr>
        <w:t>FECHA DE ELABORACIÓN</w:t>
      </w:r>
      <w:r w:rsidRPr="00930BC6">
        <w:rPr>
          <w:rFonts w:ascii="Arial" w:hAnsi="Arial" w:cs="Arial"/>
          <w:b/>
          <w:u w:val="single"/>
        </w:rPr>
        <w:t xml:space="preserve">:                        </w:t>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r>
      <w:r w:rsidRPr="00930BC6">
        <w:rPr>
          <w:rFonts w:ascii="Arial" w:hAnsi="Arial" w:cs="Arial"/>
          <w:b/>
          <w:u w:val="single"/>
        </w:rPr>
        <w:softHyphen/>
        <w:t xml:space="preserve"> 31 DE MARZO DE 2017</w:t>
      </w:r>
    </w:p>
    <w:p w:rsidR="00930BC6" w:rsidRPr="00930BC6" w:rsidRDefault="00930BC6" w:rsidP="00930BC6">
      <w:pPr>
        <w:rPr>
          <w:b/>
          <w:i/>
          <w:sz w:val="28"/>
          <w:szCs w:val="28"/>
        </w:rPr>
      </w:pPr>
      <w:r w:rsidRPr="00930BC6">
        <w:rPr>
          <w:rFonts w:ascii="Arial" w:hAnsi="Arial" w:cs="Arial"/>
          <w:b/>
        </w:rPr>
        <w:t>ELABORADO POR</w:t>
      </w:r>
      <w:r w:rsidRPr="00930BC6">
        <w:rPr>
          <w:rFonts w:ascii="Arial" w:hAnsi="Arial" w:cs="Arial"/>
          <w:b/>
          <w:u w:val="single"/>
        </w:rPr>
        <w:t>:                                   LDG. VIOLETA RUBIO MORALES</w:t>
      </w:r>
    </w:p>
    <w:p w:rsidR="00930BC6" w:rsidRPr="00930BC6" w:rsidRDefault="00930BC6" w:rsidP="00930BC6">
      <w:pPr>
        <w:spacing w:after="0"/>
        <w:jc w:val="both"/>
        <w:rPr>
          <w:b/>
          <w:i/>
        </w:rPr>
      </w:pPr>
      <w:r w:rsidRPr="00930BC6">
        <w:rPr>
          <w:b/>
          <w:i/>
        </w:rPr>
        <w:t>DISEÑO Y LOGÍSTICA</w:t>
      </w:r>
    </w:p>
    <w:p w:rsidR="00930BC6" w:rsidRPr="00930BC6" w:rsidRDefault="00930BC6" w:rsidP="00930BC6"/>
    <w:tbl>
      <w:tblPr>
        <w:tblStyle w:val="Tablaconcuadrcula12"/>
        <w:tblW w:w="13462" w:type="dxa"/>
        <w:tblLook w:val="04A0" w:firstRow="1" w:lastRow="0" w:firstColumn="1" w:lastColumn="0" w:noHBand="0" w:noVBand="1"/>
      </w:tblPr>
      <w:tblGrid>
        <w:gridCol w:w="2405"/>
        <w:gridCol w:w="6095"/>
        <w:gridCol w:w="4962"/>
      </w:tblGrid>
      <w:tr w:rsidR="00930BC6" w:rsidRPr="00930BC6" w:rsidTr="00930BC6">
        <w:tc>
          <w:tcPr>
            <w:tcW w:w="2405" w:type="dxa"/>
          </w:tcPr>
          <w:p w:rsidR="00930BC6" w:rsidRPr="00930BC6" w:rsidRDefault="00930BC6" w:rsidP="00930BC6">
            <w:pPr>
              <w:spacing w:after="200" w:line="276" w:lineRule="auto"/>
              <w:jc w:val="center"/>
              <w:rPr>
                <w:b/>
                <w:lang w:val="es-MX"/>
              </w:rPr>
            </w:pPr>
            <w:r w:rsidRPr="00930BC6">
              <w:rPr>
                <w:b/>
                <w:lang w:val="es-MX"/>
              </w:rPr>
              <w:t>FECHA</w:t>
            </w:r>
          </w:p>
        </w:tc>
        <w:tc>
          <w:tcPr>
            <w:tcW w:w="6095" w:type="dxa"/>
          </w:tcPr>
          <w:p w:rsidR="00930BC6" w:rsidRPr="00930BC6" w:rsidRDefault="00930BC6" w:rsidP="00930BC6">
            <w:pPr>
              <w:spacing w:after="200" w:line="276" w:lineRule="auto"/>
              <w:jc w:val="center"/>
              <w:rPr>
                <w:b/>
                <w:lang w:val="es-MX"/>
              </w:rPr>
            </w:pPr>
            <w:r w:rsidRPr="00930BC6">
              <w:rPr>
                <w:b/>
                <w:lang w:val="es-MX"/>
              </w:rPr>
              <w:t>ACTIVIDAD</w:t>
            </w:r>
          </w:p>
        </w:tc>
        <w:tc>
          <w:tcPr>
            <w:tcW w:w="4962" w:type="dxa"/>
          </w:tcPr>
          <w:p w:rsidR="00930BC6" w:rsidRPr="00930BC6" w:rsidRDefault="00930BC6" w:rsidP="00930BC6">
            <w:pPr>
              <w:spacing w:after="200" w:line="276" w:lineRule="auto"/>
              <w:jc w:val="center"/>
              <w:rPr>
                <w:b/>
                <w:lang w:val="es-MX"/>
              </w:rPr>
            </w:pPr>
            <w:r w:rsidRPr="00930BC6">
              <w:rPr>
                <w:b/>
                <w:lang w:val="es-MX"/>
              </w:rPr>
              <w:t>BENEFICIO</w:t>
            </w:r>
            <w:r w:rsidRPr="00930BC6">
              <w:rPr>
                <w:lang w:val="es-MX"/>
              </w:rPr>
              <w:t xml:space="preserve"> </w:t>
            </w:r>
            <w:r w:rsidRPr="00930BC6">
              <w:rPr>
                <w:b/>
                <w:lang w:val="es-MX"/>
              </w:rPr>
              <w:t>O IMPACTO</w:t>
            </w:r>
          </w:p>
        </w:tc>
      </w:tr>
      <w:tr w:rsidR="00930BC6" w:rsidRPr="00930BC6" w:rsidTr="00930BC6">
        <w:trPr>
          <w:trHeight w:val="268"/>
        </w:trPr>
        <w:tc>
          <w:tcPr>
            <w:tcW w:w="2405" w:type="dxa"/>
          </w:tcPr>
          <w:p w:rsidR="00930BC6" w:rsidRPr="00930BC6" w:rsidRDefault="00930BC6" w:rsidP="00930BC6">
            <w:pPr>
              <w:spacing w:after="200" w:line="276" w:lineRule="auto"/>
              <w:rPr>
                <w:sz w:val="20"/>
                <w:lang w:val="es-MX"/>
              </w:rPr>
            </w:pPr>
            <w:r w:rsidRPr="00930BC6">
              <w:rPr>
                <w:sz w:val="20"/>
                <w:lang w:val="es-MX"/>
              </w:rPr>
              <w:t>01 de marzo de 2017</w:t>
            </w:r>
          </w:p>
        </w:tc>
        <w:tc>
          <w:tcPr>
            <w:tcW w:w="6095" w:type="dxa"/>
          </w:tcPr>
          <w:p w:rsidR="00930BC6" w:rsidRPr="00930BC6" w:rsidRDefault="00930BC6" w:rsidP="00930BC6">
            <w:pPr>
              <w:spacing w:after="200" w:line="276" w:lineRule="auto"/>
              <w:jc w:val="both"/>
              <w:rPr>
                <w:lang w:val="es-MX"/>
              </w:rPr>
            </w:pPr>
            <w:r w:rsidRPr="00930BC6">
              <w:rPr>
                <w:lang w:val="es-MX"/>
              </w:rPr>
              <w:t xml:space="preserve">Diseño de credencial y gafete con los nuevos logotipos.  </w:t>
            </w:r>
          </w:p>
        </w:tc>
        <w:tc>
          <w:tcPr>
            <w:tcW w:w="4962" w:type="dxa"/>
          </w:tcPr>
          <w:p w:rsidR="00930BC6" w:rsidRPr="00930BC6" w:rsidRDefault="00930BC6" w:rsidP="00930BC6">
            <w:pPr>
              <w:spacing w:after="200" w:line="276" w:lineRule="auto"/>
              <w:jc w:val="both"/>
              <w:rPr>
                <w:lang w:val="es-MX"/>
              </w:rPr>
            </w:pPr>
            <w:r w:rsidRPr="00930BC6">
              <w:rPr>
                <w:lang w:val="es-MX"/>
              </w:rPr>
              <w:t>Tener actualizada nuestra imagen institucional.</w:t>
            </w:r>
          </w:p>
        </w:tc>
      </w:tr>
      <w:tr w:rsidR="00930BC6" w:rsidRPr="00930BC6" w:rsidTr="00930BC6">
        <w:trPr>
          <w:trHeight w:val="268"/>
        </w:trPr>
        <w:tc>
          <w:tcPr>
            <w:tcW w:w="2405" w:type="dxa"/>
          </w:tcPr>
          <w:p w:rsidR="00930BC6" w:rsidRPr="00930BC6" w:rsidRDefault="00930BC6" w:rsidP="00930BC6">
            <w:pPr>
              <w:spacing w:after="200" w:line="276" w:lineRule="auto"/>
              <w:rPr>
                <w:sz w:val="20"/>
                <w:lang w:val="es-MX"/>
              </w:rPr>
            </w:pPr>
            <w:r w:rsidRPr="00930BC6">
              <w:rPr>
                <w:sz w:val="20"/>
                <w:lang w:val="es-MX"/>
              </w:rPr>
              <w:t>02 de marzo de 2017</w:t>
            </w:r>
          </w:p>
        </w:tc>
        <w:tc>
          <w:tcPr>
            <w:tcW w:w="6095" w:type="dxa"/>
          </w:tcPr>
          <w:p w:rsidR="00930BC6" w:rsidRPr="00930BC6" w:rsidRDefault="00930BC6" w:rsidP="00930BC6">
            <w:pPr>
              <w:spacing w:after="200" w:line="276" w:lineRule="auto"/>
              <w:jc w:val="both"/>
              <w:rPr>
                <w:lang w:val="es-MX"/>
              </w:rPr>
            </w:pPr>
            <w:r w:rsidRPr="00930BC6">
              <w:rPr>
                <w:lang w:val="es-MX"/>
              </w:rPr>
              <w:t>Diseño de etiqueta para botella de agua, bloc de notas 2017, lona para promoción 2017, diseño de taza sublimada, cuadríptico 2017, diseño de cilindro, lapicero y pulseras</w:t>
            </w:r>
          </w:p>
        </w:tc>
        <w:tc>
          <w:tcPr>
            <w:tcW w:w="4962" w:type="dxa"/>
          </w:tcPr>
          <w:p w:rsidR="00930BC6" w:rsidRPr="00930BC6" w:rsidRDefault="00930BC6" w:rsidP="00930BC6">
            <w:pPr>
              <w:spacing w:after="200" w:line="276" w:lineRule="auto"/>
              <w:jc w:val="both"/>
              <w:rPr>
                <w:lang w:val="es-MX"/>
              </w:rPr>
            </w:pPr>
            <w:r w:rsidRPr="00930BC6">
              <w:rPr>
                <w:lang w:val="es-MX"/>
              </w:rPr>
              <w:t>Contar con material de promoción para la visita a instituciones media superior.</w:t>
            </w:r>
          </w:p>
        </w:tc>
      </w:tr>
      <w:tr w:rsidR="00930BC6" w:rsidRPr="00930BC6" w:rsidTr="00930BC6">
        <w:trPr>
          <w:trHeight w:val="268"/>
        </w:trPr>
        <w:tc>
          <w:tcPr>
            <w:tcW w:w="2405" w:type="dxa"/>
          </w:tcPr>
          <w:p w:rsidR="00930BC6" w:rsidRPr="00930BC6" w:rsidRDefault="00930BC6" w:rsidP="00930BC6">
            <w:pPr>
              <w:spacing w:after="200" w:line="276" w:lineRule="auto"/>
              <w:rPr>
                <w:sz w:val="20"/>
                <w:lang w:val="es-MX"/>
              </w:rPr>
            </w:pPr>
            <w:r w:rsidRPr="00930BC6">
              <w:rPr>
                <w:sz w:val="20"/>
                <w:lang w:val="es-MX"/>
              </w:rPr>
              <w:t>03 de marzo de 2017</w:t>
            </w:r>
          </w:p>
        </w:tc>
        <w:tc>
          <w:tcPr>
            <w:tcW w:w="6095" w:type="dxa"/>
          </w:tcPr>
          <w:p w:rsidR="00930BC6" w:rsidRPr="00930BC6" w:rsidRDefault="00930BC6" w:rsidP="00930BC6">
            <w:pPr>
              <w:spacing w:after="200" w:line="276" w:lineRule="auto"/>
              <w:jc w:val="both"/>
              <w:rPr>
                <w:lang w:val="es-MX"/>
              </w:rPr>
            </w:pPr>
            <w:r w:rsidRPr="00930BC6">
              <w:rPr>
                <w:lang w:val="es-MX"/>
              </w:rPr>
              <w:t xml:space="preserve">Diseño de invitación y materiales web con el tema Jornada de divulgación científica y observación del cielo nocturno”. </w:t>
            </w:r>
            <w:r w:rsidR="0021080F" w:rsidRPr="00930BC6">
              <w:rPr>
                <w:lang w:val="es-MX"/>
              </w:rPr>
              <w:t>Ing.</w:t>
            </w:r>
            <w:r w:rsidRPr="00930BC6">
              <w:rPr>
                <w:lang w:val="es-MX"/>
              </w:rPr>
              <w:t>, Mecatrónica</w:t>
            </w:r>
          </w:p>
        </w:tc>
        <w:tc>
          <w:tcPr>
            <w:tcW w:w="4962" w:type="dxa"/>
          </w:tcPr>
          <w:p w:rsidR="00930BC6" w:rsidRPr="00930BC6" w:rsidRDefault="00930BC6" w:rsidP="00930BC6">
            <w:pPr>
              <w:spacing w:after="200" w:line="276" w:lineRule="auto"/>
              <w:jc w:val="both"/>
              <w:rPr>
                <w:lang w:val="es-MX"/>
              </w:rPr>
            </w:pPr>
            <w:r w:rsidRPr="00930BC6">
              <w:rPr>
                <w:lang w:val="es-MX"/>
              </w:rPr>
              <w:t xml:space="preserve">Difundir evento </w:t>
            </w:r>
            <w:proofErr w:type="spellStart"/>
            <w:r w:rsidRPr="00930BC6">
              <w:rPr>
                <w:lang w:val="es-MX"/>
              </w:rPr>
              <w:t>UPTx</w:t>
            </w:r>
            <w:proofErr w:type="spellEnd"/>
          </w:p>
        </w:tc>
      </w:tr>
      <w:tr w:rsidR="00930BC6" w:rsidRPr="00930BC6" w:rsidTr="00930BC6">
        <w:trPr>
          <w:trHeight w:val="268"/>
        </w:trPr>
        <w:tc>
          <w:tcPr>
            <w:tcW w:w="2405" w:type="dxa"/>
          </w:tcPr>
          <w:p w:rsidR="00930BC6" w:rsidRPr="00930BC6" w:rsidRDefault="00930BC6" w:rsidP="00930BC6">
            <w:pPr>
              <w:spacing w:after="200" w:line="276" w:lineRule="auto"/>
              <w:rPr>
                <w:sz w:val="20"/>
                <w:lang w:val="es-MX"/>
              </w:rPr>
            </w:pPr>
            <w:r w:rsidRPr="00930BC6">
              <w:rPr>
                <w:sz w:val="20"/>
                <w:lang w:val="es-MX"/>
              </w:rPr>
              <w:lastRenderedPageBreak/>
              <w:t>06 de marzo de 2017</w:t>
            </w:r>
          </w:p>
        </w:tc>
        <w:tc>
          <w:tcPr>
            <w:tcW w:w="6095" w:type="dxa"/>
          </w:tcPr>
          <w:p w:rsidR="00930BC6" w:rsidRPr="00930BC6" w:rsidRDefault="00930BC6" w:rsidP="00930BC6">
            <w:pPr>
              <w:spacing w:after="200" w:line="276" w:lineRule="auto"/>
              <w:jc w:val="both"/>
              <w:rPr>
                <w:lang w:val="es-MX"/>
              </w:rPr>
            </w:pPr>
            <w:r w:rsidRPr="00930BC6">
              <w:rPr>
                <w:lang w:val="es-MX"/>
              </w:rPr>
              <w:t xml:space="preserve">Diseño de Convocatoria para participación de cortometraje a desarrollarse en la </w:t>
            </w:r>
            <w:proofErr w:type="spellStart"/>
            <w:r w:rsidRPr="00930BC6">
              <w:rPr>
                <w:lang w:val="es-MX"/>
              </w:rPr>
              <w:t>UPTx</w:t>
            </w:r>
            <w:proofErr w:type="spellEnd"/>
          </w:p>
        </w:tc>
        <w:tc>
          <w:tcPr>
            <w:tcW w:w="4962" w:type="dxa"/>
          </w:tcPr>
          <w:p w:rsidR="00930BC6" w:rsidRPr="00930BC6" w:rsidRDefault="00930BC6" w:rsidP="00930BC6">
            <w:pPr>
              <w:spacing w:after="200" w:line="276" w:lineRule="auto"/>
              <w:jc w:val="both"/>
              <w:rPr>
                <w:lang w:val="es-MX"/>
              </w:rPr>
            </w:pPr>
            <w:r w:rsidRPr="00930BC6">
              <w:rPr>
                <w:lang w:val="es-MX"/>
              </w:rPr>
              <w:t xml:space="preserve">Difundir convocatoria </w:t>
            </w:r>
            <w:proofErr w:type="spellStart"/>
            <w:r w:rsidRPr="00930BC6">
              <w:rPr>
                <w:lang w:val="es-MX"/>
              </w:rPr>
              <w:t>UPTx</w:t>
            </w:r>
            <w:proofErr w:type="spellEnd"/>
          </w:p>
        </w:tc>
      </w:tr>
      <w:tr w:rsidR="00930BC6" w:rsidRPr="00930BC6" w:rsidTr="00930BC6">
        <w:trPr>
          <w:trHeight w:val="268"/>
        </w:trPr>
        <w:tc>
          <w:tcPr>
            <w:tcW w:w="2405" w:type="dxa"/>
          </w:tcPr>
          <w:p w:rsidR="00930BC6" w:rsidRPr="00930BC6" w:rsidRDefault="00930BC6" w:rsidP="00930BC6">
            <w:pPr>
              <w:spacing w:after="200" w:line="276" w:lineRule="auto"/>
              <w:rPr>
                <w:sz w:val="20"/>
                <w:lang w:val="es-MX"/>
              </w:rPr>
            </w:pPr>
            <w:r w:rsidRPr="00930BC6">
              <w:rPr>
                <w:sz w:val="20"/>
                <w:lang w:val="es-MX"/>
              </w:rPr>
              <w:t>07 de marzo de 2017</w:t>
            </w:r>
          </w:p>
        </w:tc>
        <w:tc>
          <w:tcPr>
            <w:tcW w:w="6095" w:type="dxa"/>
          </w:tcPr>
          <w:p w:rsidR="00930BC6" w:rsidRPr="00930BC6" w:rsidRDefault="00930BC6" w:rsidP="00930BC6">
            <w:pPr>
              <w:spacing w:after="200" w:line="276" w:lineRule="auto"/>
              <w:jc w:val="both"/>
              <w:rPr>
                <w:lang w:val="es-MX"/>
              </w:rPr>
            </w:pPr>
            <w:r w:rsidRPr="00930BC6">
              <w:rPr>
                <w:lang w:val="es-MX"/>
              </w:rPr>
              <w:t>Diseño de etiqueta y tarjeta para el día internacional de la mujer 2017</w:t>
            </w:r>
          </w:p>
        </w:tc>
        <w:tc>
          <w:tcPr>
            <w:tcW w:w="4962" w:type="dxa"/>
          </w:tcPr>
          <w:p w:rsidR="00930BC6" w:rsidRPr="00930BC6" w:rsidRDefault="00930BC6" w:rsidP="00930BC6">
            <w:pPr>
              <w:spacing w:after="200" w:line="276" w:lineRule="auto"/>
              <w:jc w:val="both"/>
              <w:rPr>
                <w:lang w:val="es-MX"/>
              </w:rPr>
            </w:pPr>
            <w:r w:rsidRPr="00930BC6">
              <w:rPr>
                <w:lang w:val="es-MX"/>
              </w:rPr>
              <w:t xml:space="preserve">Brindar un mensaje a las mujeres de la </w:t>
            </w:r>
            <w:proofErr w:type="spellStart"/>
            <w:r w:rsidRPr="00930BC6">
              <w:rPr>
                <w:lang w:val="es-MX"/>
              </w:rPr>
              <w:t>UPTx</w:t>
            </w:r>
            <w:proofErr w:type="spellEnd"/>
            <w:r w:rsidRPr="00930BC6">
              <w:rPr>
                <w:lang w:val="es-MX"/>
              </w:rPr>
              <w:t xml:space="preserve"> en el día internacional de la mujer</w:t>
            </w:r>
          </w:p>
        </w:tc>
      </w:tr>
      <w:tr w:rsidR="00930BC6" w:rsidRPr="00930BC6" w:rsidTr="00930BC6">
        <w:trPr>
          <w:trHeight w:val="268"/>
        </w:trPr>
        <w:tc>
          <w:tcPr>
            <w:tcW w:w="2405" w:type="dxa"/>
          </w:tcPr>
          <w:p w:rsidR="00930BC6" w:rsidRPr="00930BC6" w:rsidRDefault="00930BC6" w:rsidP="00930BC6">
            <w:pPr>
              <w:spacing w:after="200" w:line="276" w:lineRule="auto"/>
              <w:rPr>
                <w:sz w:val="20"/>
                <w:lang w:val="es-MX"/>
              </w:rPr>
            </w:pPr>
            <w:r w:rsidRPr="00930BC6">
              <w:rPr>
                <w:sz w:val="20"/>
                <w:lang w:val="es-MX"/>
              </w:rPr>
              <w:t>08 de marzo de 2017</w:t>
            </w:r>
          </w:p>
        </w:tc>
        <w:tc>
          <w:tcPr>
            <w:tcW w:w="6095" w:type="dxa"/>
          </w:tcPr>
          <w:p w:rsidR="00930BC6" w:rsidRPr="00930BC6" w:rsidRDefault="00930BC6" w:rsidP="00930BC6">
            <w:pPr>
              <w:spacing w:after="200" w:line="276" w:lineRule="auto"/>
              <w:jc w:val="both"/>
              <w:rPr>
                <w:lang w:val="es-MX"/>
              </w:rPr>
            </w:pPr>
            <w:r w:rsidRPr="00930BC6">
              <w:rPr>
                <w:lang w:val="es-MX"/>
              </w:rPr>
              <w:t xml:space="preserve">Diseño de reconocimientos para Maestría (5 </w:t>
            </w:r>
            <w:proofErr w:type="spellStart"/>
            <w:r w:rsidRPr="00930BC6">
              <w:rPr>
                <w:lang w:val="es-MX"/>
              </w:rPr>
              <w:t>pzas</w:t>
            </w:r>
            <w:proofErr w:type="spellEnd"/>
            <w:r w:rsidRPr="00930BC6">
              <w:rPr>
                <w:lang w:val="es-MX"/>
              </w:rPr>
              <w:t>.)</w:t>
            </w:r>
          </w:p>
        </w:tc>
        <w:tc>
          <w:tcPr>
            <w:tcW w:w="4962" w:type="dxa"/>
          </w:tcPr>
          <w:p w:rsidR="00930BC6" w:rsidRPr="00930BC6" w:rsidRDefault="00930BC6" w:rsidP="00930BC6">
            <w:pPr>
              <w:spacing w:after="200" w:line="276" w:lineRule="auto"/>
              <w:jc w:val="both"/>
              <w:rPr>
                <w:lang w:val="es-MX"/>
              </w:rPr>
            </w:pPr>
            <w:r w:rsidRPr="00930BC6">
              <w:rPr>
                <w:lang w:val="es-MX"/>
              </w:rPr>
              <w:t>Brindar un documento oficial a personalidades que nos acompañan en las conferencias</w:t>
            </w:r>
          </w:p>
        </w:tc>
      </w:tr>
      <w:tr w:rsidR="00930BC6" w:rsidRPr="00930BC6" w:rsidTr="00930BC6">
        <w:trPr>
          <w:trHeight w:val="268"/>
        </w:trPr>
        <w:tc>
          <w:tcPr>
            <w:tcW w:w="2405" w:type="dxa"/>
          </w:tcPr>
          <w:p w:rsidR="00930BC6" w:rsidRPr="00930BC6" w:rsidRDefault="00930BC6" w:rsidP="00930BC6">
            <w:pPr>
              <w:spacing w:after="200" w:line="276" w:lineRule="auto"/>
              <w:rPr>
                <w:sz w:val="20"/>
                <w:lang w:val="es-MX"/>
              </w:rPr>
            </w:pPr>
            <w:r w:rsidRPr="00930BC6">
              <w:rPr>
                <w:sz w:val="20"/>
                <w:lang w:val="es-MX"/>
              </w:rPr>
              <w:t>08 de marzo de 2017</w:t>
            </w:r>
          </w:p>
        </w:tc>
        <w:tc>
          <w:tcPr>
            <w:tcW w:w="6095" w:type="dxa"/>
          </w:tcPr>
          <w:p w:rsidR="00930BC6" w:rsidRPr="00930BC6" w:rsidRDefault="00930BC6" w:rsidP="00930BC6">
            <w:pPr>
              <w:spacing w:after="200" w:line="276" w:lineRule="auto"/>
              <w:jc w:val="both"/>
              <w:rPr>
                <w:lang w:val="es-MX"/>
              </w:rPr>
            </w:pPr>
            <w:r w:rsidRPr="00930BC6">
              <w:rPr>
                <w:lang w:val="es-MX"/>
              </w:rPr>
              <w:t>Invitaciones para la semana de las ingenierías (formato directores)</w:t>
            </w:r>
          </w:p>
        </w:tc>
        <w:tc>
          <w:tcPr>
            <w:tcW w:w="4962" w:type="dxa"/>
          </w:tcPr>
          <w:p w:rsidR="00930BC6" w:rsidRPr="00930BC6" w:rsidRDefault="00930BC6" w:rsidP="00930BC6">
            <w:pPr>
              <w:spacing w:after="200" w:line="276" w:lineRule="auto"/>
              <w:jc w:val="both"/>
              <w:rPr>
                <w:lang w:val="es-MX"/>
              </w:rPr>
            </w:pPr>
            <w:r w:rsidRPr="00930BC6">
              <w:rPr>
                <w:lang w:val="es-MX"/>
              </w:rPr>
              <w:t>Tener una invitación para invitar a participar</w:t>
            </w:r>
          </w:p>
        </w:tc>
      </w:tr>
      <w:tr w:rsidR="00930BC6" w:rsidRPr="00930BC6" w:rsidTr="00930BC6">
        <w:trPr>
          <w:trHeight w:val="268"/>
        </w:trPr>
        <w:tc>
          <w:tcPr>
            <w:tcW w:w="2405" w:type="dxa"/>
          </w:tcPr>
          <w:p w:rsidR="00930BC6" w:rsidRPr="00930BC6" w:rsidRDefault="00930BC6" w:rsidP="00930BC6">
            <w:pPr>
              <w:spacing w:after="200" w:line="276" w:lineRule="auto"/>
              <w:rPr>
                <w:sz w:val="20"/>
                <w:lang w:val="es-MX"/>
              </w:rPr>
            </w:pPr>
            <w:r w:rsidRPr="00930BC6">
              <w:rPr>
                <w:sz w:val="20"/>
                <w:lang w:val="es-MX"/>
              </w:rPr>
              <w:t>09 de marzo de 2017</w:t>
            </w:r>
          </w:p>
        </w:tc>
        <w:tc>
          <w:tcPr>
            <w:tcW w:w="6095" w:type="dxa"/>
          </w:tcPr>
          <w:p w:rsidR="00930BC6" w:rsidRPr="00930BC6" w:rsidRDefault="00930BC6" w:rsidP="00930BC6">
            <w:pPr>
              <w:spacing w:after="200" w:line="276" w:lineRule="auto"/>
              <w:jc w:val="both"/>
              <w:rPr>
                <w:lang w:val="es-MX"/>
              </w:rPr>
            </w:pPr>
            <w:r w:rsidRPr="00930BC6">
              <w:rPr>
                <w:lang w:val="es-MX"/>
              </w:rPr>
              <w:t>Diseño de gafetes para el Torneo de Robótica 2017 (8 diseños diferentes)</w:t>
            </w:r>
          </w:p>
        </w:tc>
        <w:tc>
          <w:tcPr>
            <w:tcW w:w="4962" w:type="dxa"/>
          </w:tcPr>
          <w:p w:rsidR="00930BC6" w:rsidRPr="00930BC6" w:rsidRDefault="00930BC6" w:rsidP="00930BC6">
            <w:pPr>
              <w:spacing w:after="200" w:line="276" w:lineRule="auto"/>
              <w:jc w:val="both"/>
              <w:rPr>
                <w:lang w:val="es-MX"/>
              </w:rPr>
            </w:pPr>
            <w:r w:rsidRPr="00930BC6">
              <w:rPr>
                <w:lang w:val="es-MX"/>
              </w:rPr>
              <w:t>Generar un gafete de identificación para evento</w:t>
            </w:r>
          </w:p>
        </w:tc>
      </w:tr>
      <w:tr w:rsidR="00930BC6" w:rsidRPr="00930BC6" w:rsidTr="00930BC6">
        <w:trPr>
          <w:trHeight w:val="268"/>
        </w:trPr>
        <w:tc>
          <w:tcPr>
            <w:tcW w:w="2405" w:type="dxa"/>
          </w:tcPr>
          <w:p w:rsidR="00930BC6" w:rsidRPr="00930BC6" w:rsidRDefault="00930BC6" w:rsidP="00930BC6">
            <w:pPr>
              <w:spacing w:after="200" w:line="276" w:lineRule="auto"/>
              <w:rPr>
                <w:sz w:val="20"/>
                <w:lang w:val="es-MX"/>
              </w:rPr>
            </w:pPr>
            <w:r w:rsidRPr="00930BC6">
              <w:rPr>
                <w:sz w:val="20"/>
                <w:lang w:val="es-MX"/>
              </w:rPr>
              <w:t>09 de marzo de 2017</w:t>
            </w:r>
          </w:p>
        </w:tc>
        <w:tc>
          <w:tcPr>
            <w:tcW w:w="6095" w:type="dxa"/>
          </w:tcPr>
          <w:p w:rsidR="00930BC6" w:rsidRPr="00930BC6" w:rsidRDefault="00930BC6" w:rsidP="00930BC6">
            <w:pPr>
              <w:spacing w:after="200" w:line="276" w:lineRule="auto"/>
              <w:jc w:val="both"/>
              <w:rPr>
                <w:lang w:val="es-MX"/>
              </w:rPr>
            </w:pPr>
            <w:r w:rsidRPr="00930BC6">
              <w:rPr>
                <w:lang w:val="es-MX"/>
              </w:rPr>
              <w:t>Diseño de invitación para graduación 2017</w:t>
            </w:r>
          </w:p>
        </w:tc>
        <w:tc>
          <w:tcPr>
            <w:tcW w:w="4962" w:type="dxa"/>
          </w:tcPr>
          <w:p w:rsidR="00930BC6" w:rsidRPr="00930BC6" w:rsidRDefault="00930BC6" w:rsidP="00930BC6">
            <w:pPr>
              <w:spacing w:after="200" w:line="276" w:lineRule="auto"/>
              <w:jc w:val="both"/>
              <w:rPr>
                <w:lang w:val="es-MX"/>
              </w:rPr>
            </w:pPr>
            <w:r w:rsidRPr="00930BC6">
              <w:rPr>
                <w:lang w:val="es-MX"/>
              </w:rPr>
              <w:t>Invitación a alumnos</w:t>
            </w:r>
          </w:p>
        </w:tc>
      </w:tr>
      <w:tr w:rsidR="00930BC6" w:rsidRPr="00930BC6" w:rsidTr="00930BC6">
        <w:trPr>
          <w:trHeight w:val="268"/>
        </w:trPr>
        <w:tc>
          <w:tcPr>
            <w:tcW w:w="2405" w:type="dxa"/>
          </w:tcPr>
          <w:p w:rsidR="00930BC6" w:rsidRPr="00930BC6" w:rsidRDefault="00930BC6" w:rsidP="00930BC6">
            <w:pPr>
              <w:spacing w:after="200" w:line="276" w:lineRule="auto"/>
              <w:rPr>
                <w:sz w:val="20"/>
                <w:lang w:val="es-MX"/>
              </w:rPr>
            </w:pPr>
            <w:r w:rsidRPr="00930BC6">
              <w:rPr>
                <w:sz w:val="20"/>
                <w:lang w:val="es-MX"/>
              </w:rPr>
              <w:t>14 de marzo de 2017</w:t>
            </w:r>
          </w:p>
        </w:tc>
        <w:tc>
          <w:tcPr>
            <w:tcW w:w="6095" w:type="dxa"/>
          </w:tcPr>
          <w:p w:rsidR="00930BC6" w:rsidRPr="00930BC6" w:rsidRDefault="00930BC6" w:rsidP="00930BC6">
            <w:pPr>
              <w:spacing w:after="200" w:line="276" w:lineRule="auto"/>
              <w:jc w:val="both"/>
              <w:rPr>
                <w:lang w:val="es-MX"/>
              </w:rPr>
            </w:pPr>
            <w:r w:rsidRPr="00930BC6">
              <w:rPr>
                <w:lang w:val="es-MX"/>
              </w:rPr>
              <w:t>Diseño para difusión de beca de Quebec – México / materiales web</w:t>
            </w:r>
          </w:p>
        </w:tc>
        <w:tc>
          <w:tcPr>
            <w:tcW w:w="4962" w:type="dxa"/>
          </w:tcPr>
          <w:p w:rsidR="00930BC6" w:rsidRPr="00930BC6" w:rsidRDefault="00930BC6" w:rsidP="00930BC6">
            <w:pPr>
              <w:spacing w:after="200" w:line="276" w:lineRule="auto"/>
              <w:jc w:val="both"/>
              <w:rPr>
                <w:lang w:val="es-MX"/>
              </w:rPr>
            </w:pPr>
            <w:r w:rsidRPr="00930BC6">
              <w:rPr>
                <w:lang w:val="es-MX"/>
              </w:rPr>
              <w:t>Socializar diseños en web</w:t>
            </w:r>
          </w:p>
        </w:tc>
      </w:tr>
      <w:tr w:rsidR="00930BC6" w:rsidRPr="00930BC6" w:rsidTr="00930BC6">
        <w:trPr>
          <w:trHeight w:val="268"/>
        </w:trPr>
        <w:tc>
          <w:tcPr>
            <w:tcW w:w="2405" w:type="dxa"/>
          </w:tcPr>
          <w:p w:rsidR="00930BC6" w:rsidRPr="00930BC6" w:rsidRDefault="00930BC6" w:rsidP="00930BC6">
            <w:pPr>
              <w:spacing w:after="200" w:line="276" w:lineRule="auto"/>
              <w:rPr>
                <w:sz w:val="20"/>
                <w:lang w:val="es-MX"/>
              </w:rPr>
            </w:pPr>
            <w:r w:rsidRPr="00930BC6">
              <w:rPr>
                <w:sz w:val="20"/>
                <w:lang w:val="es-MX"/>
              </w:rPr>
              <w:t>15 de marzo de 2017</w:t>
            </w:r>
          </w:p>
        </w:tc>
        <w:tc>
          <w:tcPr>
            <w:tcW w:w="6095" w:type="dxa"/>
          </w:tcPr>
          <w:p w:rsidR="00930BC6" w:rsidRPr="00930BC6" w:rsidRDefault="00930BC6" w:rsidP="00930BC6">
            <w:pPr>
              <w:spacing w:after="200" w:line="276" w:lineRule="auto"/>
              <w:jc w:val="both"/>
              <w:rPr>
                <w:lang w:val="es-MX"/>
              </w:rPr>
            </w:pPr>
            <w:r w:rsidRPr="00930BC6">
              <w:rPr>
                <w:lang w:val="es-MX"/>
              </w:rPr>
              <w:t>Diseño de dibujo para libro / Ing. Industrial</w:t>
            </w:r>
          </w:p>
        </w:tc>
        <w:tc>
          <w:tcPr>
            <w:tcW w:w="4962" w:type="dxa"/>
          </w:tcPr>
          <w:p w:rsidR="00930BC6" w:rsidRPr="00930BC6" w:rsidRDefault="00930BC6" w:rsidP="00930BC6">
            <w:pPr>
              <w:spacing w:after="200" w:line="276" w:lineRule="auto"/>
              <w:jc w:val="both"/>
              <w:rPr>
                <w:lang w:val="es-MX"/>
              </w:rPr>
            </w:pPr>
            <w:r w:rsidRPr="00930BC6">
              <w:rPr>
                <w:lang w:val="es-MX"/>
              </w:rPr>
              <w:t>Apoyo en dibujo para libro</w:t>
            </w:r>
          </w:p>
        </w:tc>
      </w:tr>
      <w:tr w:rsidR="00930BC6" w:rsidRPr="00930BC6" w:rsidTr="00930BC6">
        <w:trPr>
          <w:trHeight w:val="268"/>
        </w:trPr>
        <w:tc>
          <w:tcPr>
            <w:tcW w:w="2405" w:type="dxa"/>
          </w:tcPr>
          <w:p w:rsidR="00930BC6" w:rsidRPr="00930BC6" w:rsidRDefault="00930BC6" w:rsidP="00930BC6">
            <w:pPr>
              <w:spacing w:after="200" w:line="276" w:lineRule="auto"/>
              <w:rPr>
                <w:sz w:val="20"/>
                <w:lang w:val="es-MX"/>
              </w:rPr>
            </w:pPr>
            <w:r w:rsidRPr="00930BC6">
              <w:rPr>
                <w:sz w:val="20"/>
                <w:lang w:val="es-MX"/>
              </w:rPr>
              <w:t>15 de marzo de 2017</w:t>
            </w:r>
          </w:p>
        </w:tc>
        <w:tc>
          <w:tcPr>
            <w:tcW w:w="6095" w:type="dxa"/>
          </w:tcPr>
          <w:p w:rsidR="00930BC6" w:rsidRPr="00930BC6" w:rsidRDefault="00930BC6" w:rsidP="00B66C98">
            <w:pPr>
              <w:spacing w:after="200"/>
              <w:jc w:val="both"/>
              <w:rPr>
                <w:lang w:val="es-MX"/>
              </w:rPr>
            </w:pPr>
            <w:r w:rsidRPr="00930BC6">
              <w:rPr>
                <w:lang w:val="es-MX"/>
              </w:rPr>
              <w:t xml:space="preserve">Reconocimiento para </w:t>
            </w:r>
            <w:r w:rsidR="0021080F" w:rsidRPr="00930BC6">
              <w:rPr>
                <w:lang w:val="es-MX"/>
              </w:rPr>
              <w:t>Ing.</w:t>
            </w:r>
            <w:r w:rsidRPr="00930BC6">
              <w:rPr>
                <w:lang w:val="es-MX"/>
              </w:rPr>
              <w:t xml:space="preserve"> </w:t>
            </w:r>
            <w:r w:rsidR="00B66C98" w:rsidRPr="00930BC6">
              <w:rPr>
                <w:lang w:val="es-MX"/>
              </w:rPr>
              <w:t>Biotecnología</w:t>
            </w:r>
          </w:p>
        </w:tc>
        <w:tc>
          <w:tcPr>
            <w:tcW w:w="4962" w:type="dxa"/>
          </w:tcPr>
          <w:p w:rsidR="00930BC6" w:rsidRPr="00930BC6" w:rsidRDefault="00930BC6" w:rsidP="00930BC6">
            <w:pPr>
              <w:spacing w:after="200" w:line="276" w:lineRule="auto"/>
              <w:jc w:val="both"/>
              <w:rPr>
                <w:lang w:val="es-MX"/>
              </w:rPr>
            </w:pPr>
            <w:r w:rsidRPr="00930BC6">
              <w:rPr>
                <w:lang w:val="es-MX"/>
              </w:rPr>
              <w:t xml:space="preserve">Brindar un documento oficial </w:t>
            </w:r>
          </w:p>
        </w:tc>
      </w:tr>
      <w:tr w:rsidR="00930BC6" w:rsidRPr="00930BC6" w:rsidTr="00930BC6">
        <w:trPr>
          <w:trHeight w:val="268"/>
        </w:trPr>
        <w:tc>
          <w:tcPr>
            <w:tcW w:w="2405" w:type="dxa"/>
          </w:tcPr>
          <w:p w:rsidR="00930BC6" w:rsidRPr="00930BC6" w:rsidRDefault="00930BC6" w:rsidP="00930BC6">
            <w:pPr>
              <w:spacing w:after="200" w:line="276" w:lineRule="auto"/>
              <w:rPr>
                <w:sz w:val="20"/>
                <w:lang w:val="es-MX"/>
              </w:rPr>
            </w:pPr>
            <w:r w:rsidRPr="00930BC6">
              <w:rPr>
                <w:sz w:val="20"/>
                <w:lang w:val="es-MX"/>
              </w:rPr>
              <w:t>16 de marzo de 2017</w:t>
            </w:r>
          </w:p>
        </w:tc>
        <w:tc>
          <w:tcPr>
            <w:tcW w:w="6095" w:type="dxa"/>
          </w:tcPr>
          <w:p w:rsidR="00930BC6" w:rsidRPr="00930BC6" w:rsidRDefault="00930BC6" w:rsidP="00930BC6">
            <w:pPr>
              <w:spacing w:after="200" w:line="276" w:lineRule="auto"/>
              <w:jc w:val="both"/>
              <w:rPr>
                <w:lang w:val="es-MX"/>
              </w:rPr>
            </w:pPr>
            <w:r w:rsidRPr="00930BC6">
              <w:rPr>
                <w:lang w:val="es-MX"/>
              </w:rPr>
              <w:t>Diseño de 6 lonas para campaña de conciencia vehicular</w:t>
            </w:r>
          </w:p>
        </w:tc>
        <w:tc>
          <w:tcPr>
            <w:tcW w:w="4962" w:type="dxa"/>
          </w:tcPr>
          <w:p w:rsidR="00930BC6" w:rsidRPr="00930BC6" w:rsidRDefault="00930BC6" w:rsidP="00930BC6">
            <w:pPr>
              <w:spacing w:after="200" w:line="276" w:lineRule="auto"/>
              <w:jc w:val="both"/>
              <w:rPr>
                <w:lang w:val="es-MX"/>
              </w:rPr>
            </w:pPr>
            <w:r w:rsidRPr="00930BC6">
              <w:rPr>
                <w:lang w:val="es-MX"/>
              </w:rPr>
              <w:t>Lonas que informan campaña</w:t>
            </w:r>
          </w:p>
        </w:tc>
      </w:tr>
      <w:tr w:rsidR="00930BC6" w:rsidRPr="00930BC6" w:rsidTr="00930BC6">
        <w:trPr>
          <w:trHeight w:val="268"/>
        </w:trPr>
        <w:tc>
          <w:tcPr>
            <w:tcW w:w="2405" w:type="dxa"/>
          </w:tcPr>
          <w:p w:rsidR="00930BC6" w:rsidRPr="00930BC6" w:rsidRDefault="00930BC6" w:rsidP="00930BC6">
            <w:pPr>
              <w:spacing w:after="200" w:line="276" w:lineRule="auto"/>
              <w:rPr>
                <w:sz w:val="20"/>
                <w:lang w:val="es-MX"/>
              </w:rPr>
            </w:pPr>
            <w:r w:rsidRPr="00930BC6">
              <w:rPr>
                <w:sz w:val="20"/>
                <w:lang w:val="es-MX"/>
              </w:rPr>
              <w:t>21 de marzo de 2017</w:t>
            </w:r>
          </w:p>
        </w:tc>
        <w:tc>
          <w:tcPr>
            <w:tcW w:w="6095" w:type="dxa"/>
          </w:tcPr>
          <w:p w:rsidR="00930BC6" w:rsidRPr="00930BC6" w:rsidRDefault="00930BC6" w:rsidP="00930BC6">
            <w:pPr>
              <w:spacing w:after="200" w:line="276" w:lineRule="auto"/>
              <w:jc w:val="both"/>
              <w:rPr>
                <w:lang w:val="es-MX"/>
              </w:rPr>
            </w:pPr>
            <w:r w:rsidRPr="00930BC6">
              <w:rPr>
                <w:lang w:val="es-MX"/>
              </w:rPr>
              <w:t>Diseño de reconocimiento y Lona CROC</w:t>
            </w:r>
          </w:p>
        </w:tc>
        <w:tc>
          <w:tcPr>
            <w:tcW w:w="4962" w:type="dxa"/>
          </w:tcPr>
          <w:p w:rsidR="00930BC6" w:rsidRPr="00930BC6" w:rsidRDefault="00930BC6" w:rsidP="00930BC6">
            <w:pPr>
              <w:spacing w:after="200" w:line="276" w:lineRule="auto"/>
              <w:jc w:val="both"/>
              <w:rPr>
                <w:lang w:val="es-MX"/>
              </w:rPr>
            </w:pPr>
            <w:r w:rsidRPr="00930BC6">
              <w:rPr>
                <w:lang w:val="es-MX"/>
              </w:rPr>
              <w:t>Convenio de colaboración</w:t>
            </w:r>
          </w:p>
        </w:tc>
      </w:tr>
      <w:tr w:rsidR="00930BC6" w:rsidRPr="00930BC6" w:rsidTr="00930BC6">
        <w:trPr>
          <w:trHeight w:val="268"/>
        </w:trPr>
        <w:tc>
          <w:tcPr>
            <w:tcW w:w="2405" w:type="dxa"/>
          </w:tcPr>
          <w:p w:rsidR="00930BC6" w:rsidRPr="00930BC6" w:rsidRDefault="00930BC6" w:rsidP="00930BC6">
            <w:pPr>
              <w:spacing w:after="200" w:line="276" w:lineRule="auto"/>
              <w:rPr>
                <w:sz w:val="20"/>
                <w:lang w:val="es-MX"/>
              </w:rPr>
            </w:pPr>
            <w:r w:rsidRPr="00930BC6">
              <w:rPr>
                <w:sz w:val="20"/>
                <w:lang w:val="es-MX"/>
              </w:rPr>
              <w:t>22 de marzo de 2017</w:t>
            </w:r>
          </w:p>
        </w:tc>
        <w:tc>
          <w:tcPr>
            <w:tcW w:w="6095" w:type="dxa"/>
          </w:tcPr>
          <w:p w:rsidR="00930BC6" w:rsidRPr="00930BC6" w:rsidRDefault="00930BC6" w:rsidP="00930BC6">
            <w:pPr>
              <w:spacing w:after="200" w:line="276" w:lineRule="auto"/>
              <w:jc w:val="both"/>
              <w:rPr>
                <w:lang w:val="es-MX"/>
              </w:rPr>
            </w:pPr>
            <w:r w:rsidRPr="00930BC6">
              <w:rPr>
                <w:lang w:val="es-MX"/>
              </w:rPr>
              <w:t>Mensaje de Rector – Catálogo de servicios / Diseño de portada, contraportada, iconos, mapa de índice etc.</w:t>
            </w:r>
          </w:p>
        </w:tc>
        <w:tc>
          <w:tcPr>
            <w:tcW w:w="4962" w:type="dxa"/>
          </w:tcPr>
          <w:p w:rsidR="00930BC6" w:rsidRPr="00930BC6" w:rsidRDefault="00930BC6" w:rsidP="00930BC6">
            <w:pPr>
              <w:spacing w:after="200" w:line="276" w:lineRule="auto"/>
              <w:jc w:val="both"/>
              <w:rPr>
                <w:lang w:val="es-MX"/>
              </w:rPr>
            </w:pPr>
            <w:r w:rsidRPr="00930BC6">
              <w:rPr>
                <w:lang w:val="es-MX"/>
              </w:rPr>
              <w:t>Tener una imagen apropiada para la publicación de material</w:t>
            </w:r>
          </w:p>
        </w:tc>
      </w:tr>
      <w:tr w:rsidR="00930BC6" w:rsidRPr="00930BC6" w:rsidTr="00930BC6">
        <w:trPr>
          <w:trHeight w:val="268"/>
        </w:trPr>
        <w:tc>
          <w:tcPr>
            <w:tcW w:w="2405" w:type="dxa"/>
          </w:tcPr>
          <w:p w:rsidR="00930BC6" w:rsidRPr="00930BC6" w:rsidRDefault="00930BC6" w:rsidP="00930BC6">
            <w:pPr>
              <w:spacing w:after="200" w:line="276" w:lineRule="auto"/>
              <w:rPr>
                <w:sz w:val="20"/>
                <w:lang w:val="es-MX"/>
              </w:rPr>
            </w:pPr>
            <w:r w:rsidRPr="00930BC6">
              <w:rPr>
                <w:sz w:val="20"/>
                <w:lang w:val="es-MX"/>
              </w:rPr>
              <w:lastRenderedPageBreak/>
              <w:t>23 de marzo de 2017</w:t>
            </w:r>
          </w:p>
        </w:tc>
        <w:tc>
          <w:tcPr>
            <w:tcW w:w="6095" w:type="dxa"/>
          </w:tcPr>
          <w:p w:rsidR="00930BC6" w:rsidRPr="00930BC6" w:rsidRDefault="00930BC6" w:rsidP="00930BC6">
            <w:pPr>
              <w:spacing w:after="200" w:line="276" w:lineRule="auto"/>
              <w:jc w:val="both"/>
              <w:rPr>
                <w:lang w:val="es-MX"/>
              </w:rPr>
            </w:pPr>
            <w:r w:rsidRPr="00930BC6">
              <w:rPr>
                <w:lang w:val="es-MX"/>
              </w:rPr>
              <w:t xml:space="preserve">Diseño de reconocimientos para T. I. </w:t>
            </w:r>
          </w:p>
        </w:tc>
        <w:tc>
          <w:tcPr>
            <w:tcW w:w="4962" w:type="dxa"/>
          </w:tcPr>
          <w:p w:rsidR="00930BC6" w:rsidRPr="00930BC6" w:rsidRDefault="00930BC6" w:rsidP="00930BC6">
            <w:pPr>
              <w:spacing w:after="200" w:line="276" w:lineRule="auto"/>
              <w:jc w:val="both"/>
              <w:rPr>
                <w:lang w:val="es-MX"/>
              </w:rPr>
            </w:pPr>
            <w:r w:rsidRPr="00930BC6">
              <w:rPr>
                <w:lang w:val="es-MX"/>
              </w:rPr>
              <w:t xml:space="preserve">Brindar un documento oficial </w:t>
            </w:r>
          </w:p>
        </w:tc>
      </w:tr>
      <w:tr w:rsidR="00930BC6" w:rsidRPr="00930BC6" w:rsidTr="00930BC6">
        <w:trPr>
          <w:trHeight w:val="268"/>
        </w:trPr>
        <w:tc>
          <w:tcPr>
            <w:tcW w:w="2405" w:type="dxa"/>
          </w:tcPr>
          <w:p w:rsidR="00930BC6" w:rsidRPr="00930BC6" w:rsidRDefault="00930BC6" w:rsidP="00930BC6">
            <w:pPr>
              <w:spacing w:after="200" w:line="276" w:lineRule="auto"/>
              <w:rPr>
                <w:sz w:val="20"/>
                <w:lang w:val="es-MX"/>
              </w:rPr>
            </w:pPr>
            <w:r w:rsidRPr="00930BC6">
              <w:rPr>
                <w:sz w:val="20"/>
                <w:lang w:val="es-MX"/>
              </w:rPr>
              <w:t>24 de marzo de 2017</w:t>
            </w:r>
          </w:p>
        </w:tc>
        <w:tc>
          <w:tcPr>
            <w:tcW w:w="6095" w:type="dxa"/>
          </w:tcPr>
          <w:p w:rsidR="00930BC6" w:rsidRPr="00930BC6" w:rsidRDefault="00930BC6" w:rsidP="00930BC6">
            <w:pPr>
              <w:spacing w:after="200" w:line="276" w:lineRule="auto"/>
              <w:jc w:val="both"/>
              <w:rPr>
                <w:lang w:val="es-MX"/>
              </w:rPr>
            </w:pPr>
            <w:r w:rsidRPr="00930BC6">
              <w:rPr>
                <w:lang w:val="es-MX"/>
              </w:rPr>
              <w:t xml:space="preserve">Terminar programa de la Semana de las Ingenierías </w:t>
            </w:r>
          </w:p>
        </w:tc>
        <w:tc>
          <w:tcPr>
            <w:tcW w:w="4962" w:type="dxa"/>
          </w:tcPr>
          <w:p w:rsidR="00930BC6" w:rsidRPr="00930BC6" w:rsidRDefault="00930BC6" w:rsidP="00930BC6">
            <w:pPr>
              <w:spacing w:after="200" w:line="276" w:lineRule="auto"/>
              <w:jc w:val="both"/>
              <w:rPr>
                <w:lang w:val="es-MX"/>
              </w:rPr>
            </w:pPr>
            <w:r w:rsidRPr="00930BC6">
              <w:rPr>
                <w:lang w:val="es-MX"/>
              </w:rPr>
              <w:t xml:space="preserve">Conocer por medio de lonas y diseño digital las actividades a celebrarse </w:t>
            </w:r>
          </w:p>
        </w:tc>
      </w:tr>
      <w:tr w:rsidR="00930BC6" w:rsidRPr="00930BC6" w:rsidTr="00930BC6">
        <w:trPr>
          <w:trHeight w:val="268"/>
        </w:trPr>
        <w:tc>
          <w:tcPr>
            <w:tcW w:w="2405" w:type="dxa"/>
          </w:tcPr>
          <w:p w:rsidR="00930BC6" w:rsidRPr="00930BC6" w:rsidRDefault="00930BC6" w:rsidP="00930BC6">
            <w:pPr>
              <w:spacing w:after="200" w:line="276" w:lineRule="auto"/>
              <w:rPr>
                <w:sz w:val="20"/>
                <w:lang w:val="es-MX"/>
              </w:rPr>
            </w:pPr>
            <w:r w:rsidRPr="00930BC6">
              <w:rPr>
                <w:sz w:val="20"/>
                <w:lang w:val="es-MX"/>
              </w:rPr>
              <w:t>24 de marzo de 2017</w:t>
            </w:r>
          </w:p>
        </w:tc>
        <w:tc>
          <w:tcPr>
            <w:tcW w:w="6095" w:type="dxa"/>
          </w:tcPr>
          <w:p w:rsidR="00930BC6" w:rsidRPr="00930BC6" w:rsidRDefault="00930BC6" w:rsidP="00930BC6">
            <w:pPr>
              <w:spacing w:after="200" w:line="276" w:lineRule="auto"/>
              <w:jc w:val="both"/>
              <w:rPr>
                <w:lang w:val="es-MX"/>
              </w:rPr>
            </w:pPr>
            <w:r w:rsidRPr="00930BC6">
              <w:rPr>
                <w:lang w:val="es-MX"/>
              </w:rPr>
              <w:t>Diseño de gafete Semana de las Ingenierías</w:t>
            </w:r>
          </w:p>
        </w:tc>
        <w:tc>
          <w:tcPr>
            <w:tcW w:w="4962" w:type="dxa"/>
          </w:tcPr>
          <w:p w:rsidR="00930BC6" w:rsidRPr="00930BC6" w:rsidRDefault="00930BC6" w:rsidP="00930BC6">
            <w:pPr>
              <w:spacing w:after="200" w:line="276" w:lineRule="auto"/>
              <w:jc w:val="both"/>
              <w:rPr>
                <w:lang w:val="es-MX"/>
              </w:rPr>
            </w:pPr>
            <w:r w:rsidRPr="00930BC6">
              <w:rPr>
                <w:lang w:val="es-MX"/>
              </w:rPr>
              <w:t>Identificación de personas que ya cubrieron el pago y acceso a Rifa</w:t>
            </w:r>
          </w:p>
        </w:tc>
      </w:tr>
      <w:tr w:rsidR="00930BC6" w:rsidRPr="00930BC6" w:rsidTr="00930BC6">
        <w:trPr>
          <w:trHeight w:val="268"/>
        </w:trPr>
        <w:tc>
          <w:tcPr>
            <w:tcW w:w="2405" w:type="dxa"/>
          </w:tcPr>
          <w:p w:rsidR="00930BC6" w:rsidRPr="00930BC6" w:rsidRDefault="00930BC6" w:rsidP="00930BC6">
            <w:pPr>
              <w:spacing w:after="200" w:line="276" w:lineRule="auto"/>
              <w:rPr>
                <w:sz w:val="20"/>
                <w:lang w:val="es-MX"/>
              </w:rPr>
            </w:pPr>
            <w:r w:rsidRPr="00930BC6">
              <w:rPr>
                <w:sz w:val="20"/>
                <w:lang w:val="es-MX"/>
              </w:rPr>
              <w:t>29 de marzo de 2017</w:t>
            </w:r>
          </w:p>
        </w:tc>
        <w:tc>
          <w:tcPr>
            <w:tcW w:w="6095" w:type="dxa"/>
          </w:tcPr>
          <w:p w:rsidR="00930BC6" w:rsidRPr="00930BC6" w:rsidRDefault="00930BC6" w:rsidP="00930BC6">
            <w:pPr>
              <w:spacing w:after="200" w:line="276" w:lineRule="auto"/>
              <w:jc w:val="both"/>
              <w:rPr>
                <w:lang w:val="es-MX"/>
              </w:rPr>
            </w:pPr>
            <w:r w:rsidRPr="00930BC6">
              <w:rPr>
                <w:lang w:val="es-MX"/>
              </w:rPr>
              <w:t xml:space="preserve">Diseño de materiales </w:t>
            </w:r>
            <w:proofErr w:type="spellStart"/>
            <w:r w:rsidRPr="00930BC6">
              <w:rPr>
                <w:lang w:val="es-MX"/>
              </w:rPr>
              <w:t>iaip</w:t>
            </w:r>
            <w:proofErr w:type="spellEnd"/>
          </w:p>
        </w:tc>
        <w:tc>
          <w:tcPr>
            <w:tcW w:w="4962" w:type="dxa"/>
          </w:tcPr>
          <w:p w:rsidR="00930BC6" w:rsidRPr="00930BC6" w:rsidRDefault="00930BC6" w:rsidP="00930BC6">
            <w:pPr>
              <w:spacing w:after="200" w:line="276" w:lineRule="auto"/>
              <w:jc w:val="both"/>
              <w:rPr>
                <w:lang w:val="es-MX"/>
              </w:rPr>
            </w:pPr>
            <w:r w:rsidRPr="00930BC6">
              <w:rPr>
                <w:lang w:val="es-MX"/>
              </w:rPr>
              <w:t xml:space="preserve">Tener imagen en la </w:t>
            </w:r>
            <w:proofErr w:type="spellStart"/>
            <w:r w:rsidRPr="00930BC6">
              <w:rPr>
                <w:lang w:val="es-MX"/>
              </w:rPr>
              <w:t>UPTx</w:t>
            </w:r>
            <w:proofErr w:type="spellEnd"/>
            <w:r w:rsidRPr="00930BC6">
              <w:rPr>
                <w:lang w:val="es-MX"/>
              </w:rPr>
              <w:t xml:space="preserve"> </w:t>
            </w:r>
          </w:p>
        </w:tc>
      </w:tr>
      <w:tr w:rsidR="00930BC6" w:rsidRPr="00930BC6" w:rsidTr="00930BC6">
        <w:trPr>
          <w:trHeight w:val="268"/>
        </w:trPr>
        <w:tc>
          <w:tcPr>
            <w:tcW w:w="2405" w:type="dxa"/>
          </w:tcPr>
          <w:p w:rsidR="00930BC6" w:rsidRPr="00930BC6" w:rsidRDefault="00930BC6" w:rsidP="00930BC6">
            <w:pPr>
              <w:spacing w:after="200" w:line="276" w:lineRule="auto"/>
              <w:rPr>
                <w:sz w:val="20"/>
                <w:lang w:val="es-MX"/>
              </w:rPr>
            </w:pPr>
            <w:r w:rsidRPr="00930BC6">
              <w:rPr>
                <w:sz w:val="20"/>
                <w:lang w:val="es-MX"/>
              </w:rPr>
              <w:t>30 de marzo de 2017</w:t>
            </w:r>
          </w:p>
        </w:tc>
        <w:tc>
          <w:tcPr>
            <w:tcW w:w="6095" w:type="dxa"/>
          </w:tcPr>
          <w:p w:rsidR="00930BC6" w:rsidRPr="00930BC6" w:rsidRDefault="00930BC6" w:rsidP="00930BC6">
            <w:pPr>
              <w:spacing w:after="200" w:line="276" w:lineRule="auto"/>
              <w:jc w:val="both"/>
              <w:rPr>
                <w:lang w:val="es-MX"/>
              </w:rPr>
            </w:pPr>
            <w:r w:rsidRPr="00930BC6">
              <w:rPr>
                <w:lang w:val="es-MX"/>
              </w:rPr>
              <w:t>Diseño de back , lonas y reconocimientos Semana de las Ingenierías</w:t>
            </w:r>
          </w:p>
        </w:tc>
        <w:tc>
          <w:tcPr>
            <w:tcW w:w="4962" w:type="dxa"/>
          </w:tcPr>
          <w:p w:rsidR="00930BC6" w:rsidRPr="00930BC6" w:rsidRDefault="00930BC6" w:rsidP="00930BC6">
            <w:pPr>
              <w:spacing w:after="200" w:line="276" w:lineRule="auto"/>
              <w:jc w:val="both"/>
              <w:rPr>
                <w:lang w:val="es-MX"/>
              </w:rPr>
            </w:pPr>
            <w:r w:rsidRPr="00930BC6">
              <w:rPr>
                <w:lang w:val="es-MX"/>
              </w:rPr>
              <w:t xml:space="preserve">Tener imagen en la </w:t>
            </w:r>
            <w:proofErr w:type="spellStart"/>
            <w:r w:rsidRPr="00930BC6">
              <w:rPr>
                <w:lang w:val="es-MX"/>
              </w:rPr>
              <w:t>UPTx</w:t>
            </w:r>
            <w:proofErr w:type="spellEnd"/>
            <w:r w:rsidRPr="00930BC6">
              <w:rPr>
                <w:lang w:val="es-MX"/>
              </w:rPr>
              <w:t xml:space="preserve"> </w:t>
            </w:r>
          </w:p>
        </w:tc>
      </w:tr>
    </w:tbl>
    <w:p w:rsidR="00930BC6" w:rsidRPr="00930BC6" w:rsidRDefault="00930BC6" w:rsidP="00930BC6"/>
    <w:p w:rsidR="00930BC6" w:rsidRDefault="00930BC6" w:rsidP="005A79FF">
      <w:pPr>
        <w:jc w:val="both"/>
        <w:rPr>
          <w:b/>
          <w:i/>
        </w:rPr>
      </w:pPr>
    </w:p>
    <w:sectPr w:rsidR="00930BC6" w:rsidSect="000A35C2">
      <w:headerReference w:type="even" r:id="rId7"/>
      <w:headerReference w:type="default" r:id="rId8"/>
      <w:footerReference w:type="default" r:id="rId9"/>
      <w:headerReference w:type="first" r:id="rId1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49" w:rsidRDefault="005B3E49" w:rsidP="00C24B00">
      <w:pPr>
        <w:spacing w:after="0" w:line="240" w:lineRule="auto"/>
      </w:pPr>
      <w:r>
        <w:separator/>
      </w:r>
    </w:p>
  </w:endnote>
  <w:endnote w:type="continuationSeparator" w:id="0">
    <w:p w:rsidR="005B3E49" w:rsidRDefault="005B3E49" w:rsidP="00C2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BC6" w:rsidRDefault="00930BC6" w:rsidP="00545CC9">
    <w:pPr>
      <w:pStyle w:val="Piedepgina"/>
    </w:pPr>
    <w:r>
      <w:rPr>
        <w:noProof/>
        <w:lang w:eastAsia="es-MX"/>
      </w:rPr>
      <w:drawing>
        <wp:anchor distT="0" distB="0" distL="114300" distR="114300" simplePos="0" relativeHeight="251671552" behindDoc="1" locked="0" layoutInCell="0" allowOverlap="1" wp14:anchorId="4FD0E9FC" wp14:editId="1CAD5A37">
          <wp:simplePos x="0" y="0"/>
          <wp:positionH relativeFrom="page">
            <wp:align>center</wp:align>
          </wp:positionH>
          <wp:positionV relativeFrom="bottomMargin">
            <wp:align>top</wp:align>
          </wp:positionV>
          <wp:extent cx="7467600" cy="847725"/>
          <wp:effectExtent l="0" t="0" r="0" b="9525"/>
          <wp:wrapNone/>
          <wp:docPr id="1" name="Imagen 1" descr="HOJA_MEMBRETADA_CART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JA_MEMBRETADA_CARTA_VERTICAL"/>
                  <pic:cNvPicPr>
                    <a:picLocks noChangeAspect="1" noChangeArrowheads="1"/>
                  </pic:cNvPicPr>
                </pic:nvPicPr>
                <pic:blipFill>
                  <a:blip r:embed="rId1">
                    <a:clrChange>
                      <a:clrFrom>
                        <a:srgbClr val="5D5E60"/>
                      </a:clrFrom>
                      <a:clrTo>
                        <a:srgbClr val="5D5E60">
                          <a:alpha val="0"/>
                        </a:srgbClr>
                      </a:clrTo>
                    </a:clrChange>
                    <a:grayscl/>
                    <a:extLst>
                      <a:ext uri="{28A0092B-C50C-407E-A947-70E740481C1C}">
                        <a14:useLocalDpi xmlns:a14="http://schemas.microsoft.com/office/drawing/2010/main" val="0"/>
                      </a:ext>
                    </a:extLst>
                  </a:blip>
                  <a:srcRect l="1961" t="90385" r="1961" b="1894"/>
                  <a:stretch>
                    <a:fillRect/>
                  </a:stretch>
                </pic:blipFill>
                <pic:spPr bwMode="auto">
                  <a:xfrm>
                    <a:off x="0" y="0"/>
                    <a:ext cx="7467600" cy="847725"/>
                  </a:xfrm>
                  <a:prstGeom prst="rect">
                    <a:avLst/>
                  </a:prstGeom>
                  <a:noFill/>
                </pic:spPr>
              </pic:pic>
            </a:graphicData>
          </a:graphic>
          <wp14:sizeRelH relativeFrom="page">
            <wp14:pctWidth>0</wp14:pctWidth>
          </wp14:sizeRelH>
          <wp14:sizeRelV relativeFrom="page">
            <wp14:pctHeight>0</wp14:pctHeight>
          </wp14:sizeRelV>
        </wp:anchor>
      </w:drawing>
    </w:r>
  </w:p>
  <w:p w:rsidR="00930BC6" w:rsidRDefault="00930BC6">
    <w:pPr>
      <w:pStyle w:val="Piedepgina"/>
    </w:pPr>
    <w:r>
      <w:rPr>
        <w:noProof/>
        <w:lang w:eastAsia="es-MX"/>
      </w:rPr>
      <mc:AlternateContent>
        <mc:Choice Requires="wps">
          <w:drawing>
            <wp:anchor distT="0" distB="0" distL="114300" distR="114300" simplePos="0" relativeHeight="251672576" behindDoc="0" locked="0" layoutInCell="1" allowOverlap="1" wp14:anchorId="35D18004" wp14:editId="4128DDDD">
              <wp:simplePos x="0" y="0"/>
              <wp:positionH relativeFrom="column">
                <wp:posOffset>464910</wp:posOffset>
              </wp:positionH>
              <wp:positionV relativeFrom="paragraph">
                <wp:posOffset>43361</wp:posOffset>
              </wp:positionV>
              <wp:extent cx="3276600" cy="0"/>
              <wp:effectExtent l="0" t="19050" r="38100" b="38100"/>
              <wp:wrapNone/>
              <wp:docPr id="9" name="Conector recto 9"/>
              <wp:cNvGraphicFramePr/>
              <a:graphic xmlns:a="http://schemas.openxmlformats.org/drawingml/2006/main">
                <a:graphicData uri="http://schemas.microsoft.com/office/word/2010/wordprocessingShape">
                  <wps:wsp>
                    <wps:cNvCnPr/>
                    <wps:spPr>
                      <a:xfrm>
                        <a:off x="0" y="0"/>
                        <a:ext cx="3276600" cy="0"/>
                      </a:xfrm>
                      <a:prstGeom prst="line">
                        <a:avLst/>
                      </a:prstGeom>
                      <a:ln w="571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5068CC" id="Conector recto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6.6pt,3.4pt" to="294.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" strokecolor="#622423 [1605]" strokeweight="4.5pt"/>
          </w:pict>
        </mc:Fallback>
      </mc:AlternateContent>
    </w:r>
    <w:r>
      <w:rPr>
        <w:noProof/>
        <w:lang w:eastAsia="es-MX"/>
      </w:rPr>
      <mc:AlternateContent>
        <mc:Choice Requires="wps">
          <w:drawing>
            <wp:anchor distT="0" distB="0" distL="114300" distR="114300" simplePos="0" relativeHeight="251673600" behindDoc="0" locked="0" layoutInCell="1" allowOverlap="1" wp14:anchorId="416AB883" wp14:editId="36354CD6">
              <wp:simplePos x="0" y="0"/>
              <wp:positionH relativeFrom="column">
                <wp:posOffset>4464050</wp:posOffset>
              </wp:positionH>
              <wp:positionV relativeFrom="paragraph">
                <wp:posOffset>35197</wp:posOffset>
              </wp:positionV>
              <wp:extent cx="3200400" cy="4763"/>
              <wp:effectExtent l="0" t="19050" r="38100" b="52705"/>
              <wp:wrapNone/>
              <wp:docPr id="10" name="Conector recto 10"/>
              <wp:cNvGraphicFramePr/>
              <a:graphic xmlns:a="http://schemas.openxmlformats.org/drawingml/2006/main">
                <a:graphicData uri="http://schemas.microsoft.com/office/word/2010/wordprocessingShape">
                  <wps:wsp>
                    <wps:cNvCnPr/>
                    <wps:spPr>
                      <a:xfrm flipV="1">
                        <a:off x="0" y="0"/>
                        <a:ext cx="3200400" cy="4763"/>
                      </a:xfrm>
                      <a:prstGeom prst="line">
                        <a:avLst/>
                      </a:prstGeom>
                      <a:ln w="571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3999CF" id="Conector recto 10"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51.5pt,2.75pt" to="60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" strokecolor="#622423 [1605]" strokeweight="4.5pt"/>
          </w:pict>
        </mc:Fallback>
      </mc:AlternateContent>
    </w:r>
  </w:p>
  <w:p w:rsidR="00930BC6" w:rsidRDefault="00930BC6" w:rsidP="00B63156">
    <w:pPr>
      <w:pStyle w:val="Piedepgina"/>
      <w:ind w:firstLine="708"/>
    </w:pPr>
  </w:p>
  <w:p w:rsidR="00930BC6" w:rsidRDefault="00930B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49" w:rsidRDefault="005B3E49" w:rsidP="00C24B00">
      <w:pPr>
        <w:spacing w:after="0" w:line="240" w:lineRule="auto"/>
      </w:pPr>
      <w:r>
        <w:separator/>
      </w:r>
    </w:p>
  </w:footnote>
  <w:footnote w:type="continuationSeparator" w:id="0">
    <w:p w:rsidR="005B3E49" w:rsidRDefault="005B3E49" w:rsidP="00C24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BC6" w:rsidRDefault="00930BC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7074" o:spid="_x0000_s2053" type="#_x0000_t75" style="position:absolute;margin-left:0;margin-top:0;width:612pt;height:11in;z-index:-251657216;mso-position-horizontal:center;mso-position-horizontal-relative:margin;mso-position-vertical:center;mso-position-vertical-relative:margin" o:allowincell="f">
          <v:imagedata r:id="rId1" o:title="HOJA_MEMBRETADA_CARTA_VERTIC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BC6" w:rsidRDefault="00930BC6" w:rsidP="00313712">
    <w:pPr>
      <w:pStyle w:val="Encabezado"/>
      <w:ind w:left="-1134" w:firstLine="1134"/>
      <w:rPr>
        <w:noProof/>
        <w:lang w:eastAsia="es-MX"/>
      </w:rPr>
    </w:pPr>
    <w:r>
      <w:rPr>
        <w:noProof/>
        <w:lang w:eastAsia="es-MX"/>
      </w:rPr>
      <w:drawing>
        <wp:anchor distT="0" distB="0" distL="114300" distR="114300" simplePos="0" relativeHeight="251665408" behindDoc="0" locked="0" layoutInCell="1" allowOverlap="1" wp14:anchorId="71FA61FF" wp14:editId="2D8E739E">
          <wp:simplePos x="0" y="0"/>
          <wp:positionH relativeFrom="margin">
            <wp:align>left</wp:align>
          </wp:positionH>
          <wp:positionV relativeFrom="paragraph">
            <wp:posOffset>-235585</wp:posOffset>
          </wp:positionV>
          <wp:extent cx="1341120" cy="870348"/>
          <wp:effectExtent l="0" t="0" r="0" b="635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provisional de gobierno del estado.jpg"/>
                  <pic:cNvPicPr/>
                </pic:nvPicPr>
                <pic:blipFill rotWithShape="1">
                  <a:blip r:embed="rId1">
                    <a:clrChange>
                      <a:clrFrom>
                        <a:srgbClr val="DEDEDE"/>
                      </a:clrFrom>
                      <a:clrTo>
                        <a:srgbClr val="DEDEDE">
                          <a:alpha val="0"/>
                        </a:srgbClr>
                      </a:clrTo>
                    </a:clrChange>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l="35071" t="20349" r="34755" b="28153"/>
                  <a:stretch/>
                </pic:blipFill>
                <pic:spPr bwMode="auto">
                  <a:xfrm>
                    <a:off x="0" y="0"/>
                    <a:ext cx="1341120" cy="8703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7075" o:spid="_x0000_s2054" type="#_x0000_t75" style="position:absolute;left:0;text-align:left;margin-left:530.3pt;margin-top:-82pt;width:129.65pt;height:63.9pt;z-index:251664384;mso-position-horizontal-relative:margin;mso-position-vertical-relative:margin" o:allowincell="f">
          <v:imagedata r:id="rId3" o:title="HOJA_MEMBRETADA_CARTA_VERTICAL" croptop="934f" cropbottom="57563f" cropleft="46170f" cropright="883f"/>
          <w10:wrap anchorx="margin" anchory="margin"/>
        </v:shape>
      </w:pict>
    </w:r>
  </w:p>
  <w:p w:rsidR="00930BC6" w:rsidRDefault="00930BC6">
    <w:pPr>
      <w:pStyle w:val="Encabezado"/>
      <w:rPr>
        <w:noProof/>
        <w:lang w:eastAsia="es-MX"/>
      </w:rPr>
    </w:pPr>
  </w:p>
  <w:p w:rsidR="00930BC6" w:rsidRDefault="00930BC6" w:rsidP="00313712">
    <w:pPr>
      <w:pStyle w:val="Encabezado"/>
      <w:tabs>
        <w:tab w:val="clear" w:pos="4419"/>
        <w:tab w:val="clear" w:pos="8838"/>
        <w:tab w:val="left" w:pos="1956"/>
      </w:tabs>
      <w:rPr>
        <w:noProof/>
        <w:lang w:eastAsia="es-MX"/>
      </w:rPr>
    </w:pPr>
    <w:r>
      <w:rPr>
        <w:noProof/>
        <w:lang w:eastAsia="es-MX"/>
      </w:rPr>
      <w:tab/>
    </w:r>
  </w:p>
  <w:p w:rsidR="00930BC6" w:rsidRDefault="00930BC6">
    <w:pPr>
      <w:pStyle w:val="Encabezado"/>
      <w:rPr>
        <w:noProof/>
        <w:lang w:eastAsia="es-MX"/>
      </w:rPr>
    </w:pPr>
    <w:r>
      <w:rPr>
        <w:noProof/>
        <w:lang w:eastAsia="es-MX"/>
      </w:rPr>
      <mc:AlternateContent>
        <mc:Choice Requires="wps">
          <w:drawing>
            <wp:anchor distT="0" distB="0" distL="114300" distR="114300" simplePos="0" relativeHeight="251669504" behindDoc="0" locked="0" layoutInCell="1" allowOverlap="1" wp14:anchorId="3BFF9FF6" wp14:editId="58A8745C">
              <wp:simplePos x="0" y="0"/>
              <wp:positionH relativeFrom="column">
                <wp:posOffset>885462</wp:posOffset>
              </wp:positionH>
              <wp:positionV relativeFrom="paragraph">
                <wp:posOffset>312239</wp:posOffset>
              </wp:positionV>
              <wp:extent cx="459377" cy="0"/>
              <wp:effectExtent l="0" t="19050" r="55245" b="38100"/>
              <wp:wrapNone/>
              <wp:docPr id="8" name="Conector recto 8"/>
              <wp:cNvGraphicFramePr/>
              <a:graphic xmlns:a="http://schemas.openxmlformats.org/drawingml/2006/main">
                <a:graphicData uri="http://schemas.microsoft.com/office/word/2010/wordprocessingShape">
                  <wps:wsp>
                    <wps:cNvCnPr/>
                    <wps:spPr>
                      <a:xfrm flipV="1">
                        <a:off x="0" y="0"/>
                        <a:ext cx="459377" cy="0"/>
                      </a:xfrm>
                      <a:prstGeom prst="line">
                        <a:avLst/>
                      </a:prstGeom>
                      <a:ln w="571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20F63" id="Conector recto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pt,24.6pt" to="105.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" strokecolor="#7f7f7f [1612]" strokeweight="4.5pt"/>
          </w:pict>
        </mc:Fallback>
      </mc:AlternateContent>
    </w:r>
    <w:r>
      <w:rPr>
        <w:noProof/>
        <w:lang w:eastAsia="es-MX"/>
      </w:rPr>
      <mc:AlternateContent>
        <mc:Choice Requires="wps">
          <w:drawing>
            <wp:anchor distT="0" distB="0" distL="114300" distR="114300" simplePos="0" relativeHeight="251667456" behindDoc="1" locked="0" layoutInCell="1" allowOverlap="1" wp14:anchorId="629EB2AD" wp14:editId="7D39716F">
              <wp:simplePos x="0" y="0"/>
              <wp:positionH relativeFrom="margin">
                <wp:align>left</wp:align>
              </wp:positionH>
              <wp:positionV relativeFrom="paragraph">
                <wp:posOffset>311785</wp:posOffset>
              </wp:positionV>
              <wp:extent cx="826770" cy="0"/>
              <wp:effectExtent l="0" t="19050" r="49530" b="38100"/>
              <wp:wrapTopAndBottom/>
              <wp:docPr id="5" name="Conector recto 5"/>
              <wp:cNvGraphicFramePr/>
              <a:graphic xmlns:a="http://schemas.openxmlformats.org/drawingml/2006/main">
                <a:graphicData uri="http://schemas.microsoft.com/office/word/2010/wordprocessingShape">
                  <wps:wsp>
                    <wps:cNvCnPr/>
                    <wps:spPr>
                      <a:xfrm flipV="1">
                        <a:off x="0" y="0"/>
                        <a:ext cx="826770" cy="0"/>
                      </a:xfrm>
                      <a:prstGeom prst="line">
                        <a:avLst/>
                      </a:prstGeom>
                      <a:ln w="571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54B965" id="Conector recto 5" o:spid="_x0000_s1026" style="position:absolute;flip:y;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55pt" to="65.1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" strokecolor="#622423 [1605]" strokeweight="4.5pt">
              <w10:wrap type="topAndBottom" anchorx="margin"/>
            </v:line>
          </w:pict>
        </mc:Fallback>
      </mc:AlternateContent>
    </w:r>
  </w:p>
  <w:p w:rsidR="00930BC6" w:rsidRDefault="00930BC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BC6" w:rsidRDefault="00930BC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7073" o:spid="_x0000_s2052" type="#_x0000_t75" style="position:absolute;margin-left:0;margin-top:0;width:612pt;height:11in;z-index:-251658240;mso-position-horizontal:center;mso-position-horizontal-relative:margin;mso-position-vertical:center;mso-position-vertical-relative:margin" o:allowincell="f">
          <v:imagedata r:id="rId1" o:title="HOJA_MEMBRETADA_CARTA_VERTIC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72147"/>
    <w:multiLevelType w:val="hybridMultilevel"/>
    <w:tmpl w:val="92A682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00"/>
    <w:rsid w:val="00004621"/>
    <w:rsid w:val="0001408F"/>
    <w:rsid w:val="00020431"/>
    <w:rsid w:val="00042302"/>
    <w:rsid w:val="000437E5"/>
    <w:rsid w:val="000816A3"/>
    <w:rsid w:val="00083E89"/>
    <w:rsid w:val="00090FC3"/>
    <w:rsid w:val="000A35C2"/>
    <w:rsid w:val="000C0097"/>
    <w:rsid w:val="000C0DA9"/>
    <w:rsid w:val="000C342E"/>
    <w:rsid w:val="000E5527"/>
    <w:rsid w:val="000F378F"/>
    <w:rsid w:val="001009AA"/>
    <w:rsid w:val="00110BFE"/>
    <w:rsid w:val="0012115D"/>
    <w:rsid w:val="00135842"/>
    <w:rsid w:val="00141E4F"/>
    <w:rsid w:val="0014519A"/>
    <w:rsid w:val="001963A8"/>
    <w:rsid w:val="001A2166"/>
    <w:rsid w:val="001A415F"/>
    <w:rsid w:val="001C3863"/>
    <w:rsid w:val="001D7EE2"/>
    <w:rsid w:val="001F1FB8"/>
    <w:rsid w:val="00201E32"/>
    <w:rsid w:val="0021080F"/>
    <w:rsid w:val="00213E06"/>
    <w:rsid w:val="00221136"/>
    <w:rsid w:val="00254412"/>
    <w:rsid w:val="0027614F"/>
    <w:rsid w:val="0028364C"/>
    <w:rsid w:val="00297DB6"/>
    <w:rsid w:val="002B42BC"/>
    <w:rsid w:val="002C1C6F"/>
    <w:rsid w:val="002D198A"/>
    <w:rsid w:val="002D6935"/>
    <w:rsid w:val="002F0650"/>
    <w:rsid w:val="00303AAC"/>
    <w:rsid w:val="0031004B"/>
    <w:rsid w:val="00313712"/>
    <w:rsid w:val="00332CAD"/>
    <w:rsid w:val="003343E1"/>
    <w:rsid w:val="00337DE9"/>
    <w:rsid w:val="00343E5C"/>
    <w:rsid w:val="00345DBF"/>
    <w:rsid w:val="0035570D"/>
    <w:rsid w:val="00363029"/>
    <w:rsid w:val="003B0F12"/>
    <w:rsid w:val="003D6195"/>
    <w:rsid w:val="003E5DD7"/>
    <w:rsid w:val="00400BA2"/>
    <w:rsid w:val="00401D6C"/>
    <w:rsid w:val="00415F08"/>
    <w:rsid w:val="004179AC"/>
    <w:rsid w:val="00420134"/>
    <w:rsid w:val="0042183E"/>
    <w:rsid w:val="00443636"/>
    <w:rsid w:val="00444761"/>
    <w:rsid w:val="0045199E"/>
    <w:rsid w:val="004642C2"/>
    <w:rsid w:val="00477591"/>
    <w:rsid w:val="00497D8C"/>
    <w:rsid w:val="004A5653"/>
    <w:rsid w:val="004C2402"/>
    <w:rsid w:val="004C3AC7"/>
    <w:rsid w:val="004C3CA2"/>
    <w:rsid w:val="004C6D3F"/>
    <w:rsid w:val="004D1D72"/>
    <w:rsid w:val="004E52AC"/>
    <w:rsid w:val="004F0D1F"/>
    <w:rsid w:val="00542736"/>
    <w:rsid w:val="00542B12"/>
    <w:rsid w:val="00545CC9"/>
    <w:rsid w:val="00545EFA"/>
    <w:rsid w:val="00557A13"/>
    <w:rsid w:val="00557F09"/>
    <w:rsid w:val="0057073E"/>
    <w:rsid w:val="00572C83"/>
    <w:rsid w:val="00581973"/>
    <w:rsid w:val="00583804"/>
    <w:rsid w:val="00586F23"/>
    <w:rsid w:val="00594B64"/>
    <w:rsid w:val="00595C78"/>
    <w:rsid w:val="005A79FF"/>
    <w:rsid w:val="005B3E49"/>
    <w:rsid w:val="005C1F90"/>
    <w:rsid w:val="005C24F5"/>
    <w:rsid w:val="005C3C3C"/>
    <w:rsid w:val="005D7E07"/>
    <w:rsid w:val="00610185"/>
    <w:rsid w:val="00630D3F"/>
    <w:rsid w:val="00633280"/>
    <w:rsid w:val="00646ED9"/>
    <w:rsid w:val="0065221A"/>
    <w:rsid w:val="006562A7"/>
    <w:rsid w:val="00666281"/>
    <w:rsid w:val="00666A50"/>
    <w:rsid w:val="00677F7A"/>
    <w:rsid w:val="006A44DE"/>
    <w:rsid w:val="006C3504"/>
    <w:rsid w:val="006F19B0"/>
    <w:rsid w:val="006F211F"/>
    <w:rsid w:val="006F6CC9"/>
    <w:rsid w:val="00717D80"/>
    <w:rsid w:val="00720DFC"/>
    <w:rsid w:val="00727592"/>
    <w:rsid w:val="0076477D"/>
    <w:rsid w:val="00767953"/>
    <w:rsid w:val="007C02F7"/>
    <w:rsid w:val="007D51B9"/>
    <w:rsid w:val="007E7D97"/>
    <w:rsid w:val="007F24D7"/>
    <w:rsid w:val="00802B8D"/>
    <w:rsid w:val="008069CC"/>
    <w:rsid w:val="008069D0"/>
    <w:rsid w:val="00812EF7"/>
    <w:rsid w:val="00813BA0"/>
    <w:rsid w:val="008355BC"/>
    <w:rsid w:val="008760E1"/>
    <w:rsid w:val="00890854"/>
    <w:rsid w:val="008C4BAA"/>
    <w:rsid w:val="00902777"/>
    <w:rsid w:val="009203C8"/>
    <w:rsid w:val="00922607"/>
    <w:rsid w:val="00930BC6"/>
    <w:rsid w:val="00932B80"/>
    <w:rsid w:val="00972FB3"/>
    <w:rsid w:val="0097537D"/>
    <w:rsid w:val="00985EA4"/>
    <w:rsid w:val="009A39FF"/>
    <w:rsid w:val="009D7EB9"/>
    <w:rsid w:val="009F4859"/>
    <w:rsid w:val="00A12589"/>
    <w:rsid w:val="00A16497"/>
    <w:rsid w:val="00A17682"/>
    <w:rsid w:val="00A26A63"/>
    <w:rsid w:val="00A27895"/>
    <w:rsid w:val="00A433C2"/>
    <w:rsid w:val="00A639CD"/>
    <w:rsid w:val="00A64A8A"/>
    <w:rsid w:val="00A81861"/>
    <w:rsid w:val="00A82044"/>
    <w:rsid w:val="00A8641C"/>
    <w:rsid w:val="00A90CE8"/>
    <w:rsid w:val="00A916CF"/>
    <w:rsid w:val="00AF4C96"/>
    <w:rsid w:val="00AF7FBC"/>
    <w:rsid w:val="00B02E2F"/>
    <w:rsid w:val="00B26EB9"/>
    <w:rsid w:val="00B323CC"/>
    <w:rsid w:val="00B45563"/>
    <w:rsid w:val="00B46D8A"/>
    <w:rsid w:val="00B520AE"/>
    <w:rsid w:val="00B57A72"/>
    <w:rsid w:val="00B63156"/>
    <w:rsid w:val="00B66C98"/>
    <w:rsid w:val="00B96995"/>
    <w:rsid w:val="00BA1C93"/>
    <w:rsid w:val="00BA7C5A"/>
    <w:rsid w:val="00BC1761"/>
    <w:rsid w:val="00C03271"/>
    <w:rsid w:val="00C24B00"/>
    <w:rsid w:val="00C370BF"/>
    <w:rsid w:val="00C372F2"/>
    <w:rsid w:val="00C97916"/>
    <w:rsid w:val="00CA3589"/>
    <w:rsid w:val="00CA69B8"/>
    <w:rsid w:val="00CE27AA"/>
    <w:rsid w:val="00D14040"/>
    <w:rsid w:val="00D143AE"/>
    <w:rsid w:val="00D17ADB"/>
    <w:rsid w:val="00D758E1"/>
    <w:rsid w:val="00D93327"/>
    <w:rsid w:val="00DB3D9D"/>
    <w:rsid w:val="00DB7E7D"/>
    <w:rsid w:val="00DC77D0"/>
    <w:rsid w:val="00E3277D"/>
    <w:rsid w:val="00E375B8"/>
    <w:rsid w:val="00E45518"/>
    <w:rsid w:val="00EB352A"/>
    <w:rsid w:val="00EC5CA7"/>
    <w:rsid w:val="00F11CDC"/>
    <w:rsid w:val="00F14881"/>
    <w:rsid w:val="00F64442"/>
    <w:rsid w:val="00F712BF"/>
    <w:rsid w:val="00F71C23"/>
    <w:rsid w:val="00F85BCF"/>
    <w:rsid w:val="00F9471A"/>
    <w:rsid w:val="00FA7FEB"/>
    <w:rsid w:val="00FC28EA"/>
    <w:rsid w:val="00FD45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FB79CE06-E2D6-4CDE-9CEE-B8F62F53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B64"/>
  </w:style>
  <w:style w:type="paragraph" w:styleId="Ttulo2">
    <w:name w:val="heading 2"/>
    <w:basedOn w:val="Normal"/>
    <w:link w:val="Ttulo2Car"/>
    <w:uiPriority w:val="9"/>
    <w:qFormat/>
    <w:rsid w:val="00D17AD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B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B00"/>
  </w:style>
  <w:style w:type="paragraph" w:styleId="Piedepgina">
    <w:name w:val="footer"/>
    <w:basedOn w:val="Normal"/>
    <w:link w:val="PiedepginaCar"/>
    <w:uiPriority w:val="99"/>
    <w:unhideWhenUsed/>
    <w:rsid w:val="00C24B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B00"/>
  </w:style>
  <w:style w:type="paragraph" w:styleId="Textodeglobo">
    <w:name w:val="Balloon Text"/>
    <w:basedOn w:val="Normal"/>
    <w:link w:val="TextodegloboCar"/>
    <w:uiPriority w:val="99"/>
    <w:semiHidden/>
    <w:unhideWhenUsed/>
    <w:rsid w:val="009A39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39FF"/>
    <w:rPr>
      <w:rFonts w:ascii="Segoe UI" w:hAnsi="Segoe UI" w:cs="Segoe UI"/>
      <w:sz w:val="18"/>
      <w:szCs w:val="18"/>
    </w:rPr>
  </w:style>
  <w:style w:type="paragraph" w:styleId="Prrafodelista">
    <w:name w:val="List Paragraph"/>
    <w:basedOn w:val="Normal"/>
    <w:uiPriority w:val="34"/>
    <w:qFormat/>
    <w:rsid w:val="00922607"/>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922607"/>
    <w:rPr>
      <w:color w:val="0000FF" w:themeColor="hyperlink"/>
      <w:u w:val="single"/>
    </w:rPr>
  </w:style>
  <w:style w:type="character" w:customStyle="1" w:styleId="Ttulo2Car">
    <w:name w:val="Título 2 Car"/>
    <w:basedOn w:val="Fuentedeprrafopredeter"/>
    <w:link w:val="Ttulo2"/>
    <w:uiPriority w:val="9"/>
    <w:rsid w:val="00D17ADB"/>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D17AD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D6195"/>
    <w:pPr>
      <w:spacing w:after="0" w:line="240" w:lineRule="auto"/>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uiPriority w:val="59"/>
    <w:rsid w:val="000A35C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A7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930BC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59"/>
    <w:rsid w:val="00930BC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5872">
      <w:bodyDiv w:val="1"/>
      <w:marLeft w:val="0"/>
      <w:marRight w:val="0"/>
      <w:marTop w:val="0"/>
      <w:marBottom w:val="0"/>
      <w:divBdr>
        <w:top w:val="none" w:sz="0" w:space="0" w:color="auto"/>
        <w:left w:val="none" w:sz="0" w:space="0" w:color="auto"/>
        <w:bottom w:val="none" w:sz="0" w:space="0" w:color="auto"/>
        <w:right w:val="none" w:sz="0" w:space="0" w:color="auto"/>
      </w:divBdr>
    </w:div>
    <w:div w:id="1370229236">
      <w:bodyDiv w:val="1"/>
      <w:marLeft w:val="0"/>
      <w:marRight w:val="0"/>
      <w:marTop w:val="0"/>
      <w:marBottom w:val="0"/>
      <w:divBdr>
        <w:top w:val="none" w:sz="0" w:space="0" w:color="auto"/>
        <w:left w:val="none" w:sz="0" w:space="0" w:color="auto"/>
        <w:bottom w:val="none" w:sz="0" w:space="0" w:color="auto"/>
        <w:right w:val="none" w:sz="0" w:space="0" w:color="auto"/>
      </w:divBdr>
    </w:div>
    <w:div w:id="1517814246">
      <w:bodyDiv w:val="1"/>
      <w:marLeft w:val="0"/>
      <w:marRight w:val="0"/>
      <w:marTop w:val="0"/>
      <w:marBottom w:val="0"/>
      <w:divBdr>
        <w:top w:val="none" w:sz="0" w:space="0" w:color="auto"/>
        <w:left w:val="none" w:sz="0" w:space="0" w:color="auto"/>
        <w:bottom w:val="none" w:sz="0" w:space="0" w:color="auto"/>
        <w:right w:val="none" w:sz="0" w:space="0" w:color="auto"/>
      </w:divBdr>
      <w:divsChild>
        <w:div w:id="1216506209">
          <w:marLeft w:val="0"/>
          <w:marRight w:val="0"/>
          <w:marTop w:val="0"/>
          <w:marBottom w:val="0"/>
          <w:divBdr>
            <w:top w:val="none" w:sz="0" w:space="0" w:color="auto"/>
            <w:left w:val="none" w:sz="0" w:space="0" w:color="auto"/>
            <w:bottom w:val="none" w:sz="0" w:space="0" w:color="auto"/>
            <w:right w:val="none" w:sz="0" w:space="0" w:color="auto"/>
          </w:divBdr>
        </w:div>
        <w:div w:id="1398430869">
          <w:marLeft w:val="0"/>
          <w:marRight w:val="0"/>
          <w:marTop w:val="0"/>
          <w:marBottom w:val="0"/>
          <w:divBdr>
            <w:top w:val="none" w:sz="0" w:space="0" w:color="auto"/>
            <w:left w:val="none" w:sz="0" w:space="0" w:color="auto"/>
            <w:bottom w:val="none" w:sz="0" w:space="0" w:color="auto"/>
            <w:right w:val="none" w:sz="0" w:space="0" w:color="auto"/>
          </w:divBdr>
        </w:div>
      </w:divsChild>
    </w:div>
    <w:div w:id="16872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07/relationships/hdphoto" Target="media/hdphoto1.wdp"/><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20</Pages>
  <Words>4751</Words>
  <Characters>26136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SecreAcademico</dc:creator>
  <cp:lastModifiedBy>UPT</cp:lastModifiedBy>
  <cp:revision>3</cp:revision>
  <cp:lastPrinted>2016-08-31T18:19:00Z</cp:lastPrinted>
  <dcterms:created xsi:type="dcterms:W3CDTF">2017-04-06T17:42:00Z</dcterms:created>
  <dcterms:modified xsi:type="dcterms:W3CDTF">2017-04-06T19:00:00Z</dcterms:modified>
</cp:coreProperties>
</file>